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18"/>
        <w:gridCol w:w="3351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7B3C7E" w:rsidP="008B581F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21790" cy="1200785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7B3C7E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98295" cy="1184910"/>
                  <wp:effectExtent l="0" t="0" r="1905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E0E7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17.05.2022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B76" w:rsidRDefault="00C92B76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Дни предпринимательств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а экспортё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рам края 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помогут найти новых партнёров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зарубежных рынках</w:t>
      </w:r>
    </w:p>
    <w:p w:rsidR="005E0E74" w:rsidRDefault="005E0E74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E74" w:rsidRPr="00EC4B79" w:rsidRDefault="005E0E74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В условиях текущих санкционных ограничений экспортёры Красноярского края активно ищут новые рынки для сбыта своей продукции за рубежом. Для того, чтобы помочь малым и средним компаниям </w:t>
      </w:r>
      <w:r w:rsidR="009815AC">
        <w:rPr>
          <w:rFonts w:ascii="Times New Roman" w:hAnsi="Times New Roman" w:cs="Times New Roman"/>
          <w:bCs/>
          <w:sz w:val="24"/>
          <w:szCs w:val="24"/>
        </w:rPr>
        <w:t xml:space="preserve">нашего региона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найти новых партнёров, </w:t>
      </w:r>
      <w:r w:rsidR="009815AC" w:rsidRPr="00EC4B79">
        <w:rPr>
          <w:rFonts w:ascii="Times New Roman" w:hAnsi="Times New Roman" w:cs="Times New Roman"/>
          <w:bCs/>
          <w:sz w:val="24"/>
          <w:szCs w:val="24"/>
        </w:rPr>
        <w:t xml:space="preserve">в Дни предпринимательства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федеральные эксперты </w:t>
      </w:r>
      <w:r w:rsidR="005A459A">
        <w:rPr>
          <w:rFonts w:ascii="Times New Roman" w:hAnsi="Times New Roman" w:cs="Times New Roman"/>
          <w:sz w:val="24"/>
          <w:szCs w:val="24"/>
        </w:rPr>
        <w:t>поделятся актуальной информацией</w:t>
      </w:r>
      <w:r w:rsidRPr="00EC4B79">
        <w:rPr>
          <w:rFonts w:ascii="Times New Roman" w:hAnsi="Times New Roman" w:cs="Times New Roman"/>
          <w:sz w:val="24"/>
          <w:szCs w:val="24"/>
        </w:rPr>
        <w:t xml:space="preserve"> о перспективных нишах для региональных товаров и особенностях взаимодействия с иностранным бизнесом. </w:t>
      </w:r>
    </w:p>
    <w:p w:rsidR="007E0924" w:rsidRPr="00EC4B79" w:rsidRDefault="005E0E74" w:rsidP="007E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>26 мая о том, как организовать экспорт продукции во Вьетнам, Индию, Китай и Объединённые Ара</w:t>
      </w:r>
      <w:r w:rsidR="0088038A">
        <w:rPr>
          <w:rFonts w:ascii="Times New Roman" w:hAnsi="Times New Roman" w:cs="Times New Roman"/>
          <w:sz w:val="24"/>
          <w:szCs w:val="24"/>
        </w:rPr>
        <w:t>бские Эмираты, расскажут на семи</w:t>
      </w:r>
      <w:r w:rsidRPr="00EC4B79">
        <w:rPr>
          <w:rFonts w:ascii="Times New Roman" w:hAnsi="Times New Roman" w:cs="Times New Roman"/>
          <w:sz w:val="24"/>
          <w:szCs w:val="24"/>
        </w:rPr>
        <w:t>наре торговые представители РФ в этих странах.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E74" w:rsidRPr="00EC4B79" w:rsidRDefault="005E0E74" w:rsidP="008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>Также предпринимател</w:t>
      </w:r>
      <w:r w:rsidR="0088038A">
        <w:rPr>
          <w:rFonts w:ascii="Times New Roman" w:hAnsi="Times New Roman" w:cs="Times New Roman"/>
          <w:sz w:val="24"/>
          <w:szCs w:val="24"/>
        </w:rPr>
        <w:t>и</w:t>
      </w:r>
      <w:r w:rsidRPr="00EC4B79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>узнают о том, как подготовиться и без проблем задекларировать продукцию, как выбрать таможенную процедуру, рассчитать таможенную стоимость, о защите прав экспортёра.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5A459A">
        <w:rPr>
          <w:rFonts w:ascii="Times New Roman" w:hAnsi="Times New Roman" w:cs="Times New Roman"/>
          <w:sz w:val="24"/>
          <w:szCs w:val="24"/>
        </w:rPr>
        <w:t>Все нюансы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 xml:space="preserve">25 мая </w:t>
      </w:r>
      <w:r w:rsidR="005A459A">
        <w:rPr>
          <w:rFonts w:ascii="Times New Roman" w:hAnsi="Times New Roman" w:cs="Times New Roman"/>
          <w:sz w:val="24"/>
          <w:szCs w:val="24"/>
        </w:rPr>
        <w:t>подробно разъяснит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CA1047" w:rsidRPr="00EC4B79">
        <w:rPr>
          <w:rFonts w:ascii="Times New Roman" w:hAnsi="Times New Roman" w:cs="Times New Roman"/>
          <w:sz w:val="24"/>
          <w:szCs w:val="24"/>
        </w:rPr>
        <w:t xml:space="preserve">федеральный тренер Александр Капранов. </w:t>
      </w:r>
    </w:p>
    <w:p w:rsidR="005A459A" w:rsidRDefault="00CA1047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 xml:space="preserve">Оба мероприятия пройдут </w:t>
      </w:r>
      <w:r w:rsidR="005A2B73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88038A">
        <w:rPr>
          <w:rFonts w:ascii="Times New Roman" w:hAnsi="Times New Roman" w:cs="Times New Roman"/>
          <w:sz w:val="24"/>
          <w:szCs w:val="24"/>
        </w:rPr>
        <w:t xml:space="preserve">в рамках реализации нацпроектов «Малое и среднее предпринимательство» и «Международная кооперация и экспорт» </w:t>
      </w:r>
      <w:r w:rsidRPr="00EC4B79">
        <w:rPr>
          <w:rFonts w:ascii="Times New Roman" w:hAnsi="Times New Roman" w:cs="Times New Roman"/>
          <w:sz w:val="24"/>
          <w:szCs w:val="24"/>
        </w:rPr>
        <w:t>в центре «Мой бизнес» по адресу: г. Красноярск, ул. Матро</w:t>
      </w:r>
      <w:r w:rsidR="005A459A">
        <w:rPr>
          <w:rFonts w:ascii="Times New Roman" w:hAnsi="Times New Roman" w:cs="Times New Roman"/>
          <w:sz w:val="24"/>
          <w:szCs w:val="24"/>
        </w:rPr>
        <w:t xml:space="preserve">сова, 2. Участие бесплатное, </w:t>
      </w:r>
      <w:r w:rsidRPr="00EC4B79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5A459A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C4B79">
        <w:rPr>
          <w:rFonts w:ascii="Times New Roman" w:hAnsi="Times New Roman" w:cs="Times New Roman"/>
          <w:sz w:val="24"/>
          <w:szCs w:val="24"/>
        </w:rPr>
        <w:t xml:space="preserve">регистрация на сайте </w:t>
      </w:r>
      <w:hyperlink r:id="rId11" w:history="1">
        <w:r w:rsidRPr="005A459A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Pr="00EC4B79">
        <w:rPr>
          <w:rFonts w:ascii="Times New Roman" w:hAnsi="Times New Roman" w:cs="Times New Roman"/>
          <w:sz w:val="24"/>
          <w:szCs w:val="24"/>
        </w:rPr>
        <w:t>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79" w:rsidRDefault="00EC4B79" w:rsidP="00CA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B03473" w:rsidRDefault="00A611CA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 w:rsidR="000161F7">
        <w:rPr>
          <w:rFonts w:ascii="Times New Roman" w:hAnsi="Times New Roman" w:cs="Times New Roman"/>
          <w:i/>
          <w:sz w:val="24"/>
          <w:szCs w:val="24"/>
        </w:rPr>
        <w:t>ну 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7E" w:rsidRDefault="00A90E7E" w:rsidP="00800905">
      <w:pPr>
        <w:spacing w:after="0" w:line="240" w:lineRule="auto"/>
      </w:pPr>
      <w:r>
        <w:separator/>
      </w:r>
    </w:p>
  </w:endnote>
  <w:endnote w:type="continuationSeparator" w:id="0">
    <w:p w:rsidR="00A90E7E" w:rsidRDefault="00A90E7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7E" w:rsidRDefault="00A90E7E" w:rsidP="00800905">
      <w:pPr>
        <w:spacing w:after="0" w:line="240" w:lineRule="auto"/>
      </w:pPr>
      <w:r>
        <w:separator/>
      </w:r>
    </w:p>
  </w:footnote>
  <w:footnote w:type="continuationSeparator" w:id="0">
    <w:p w:rsidR="00A90E7E" w:rsidRDefault="00A90E7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D6"/>
    <w:rsid w:val="000161F7"/>
    <w:rsid w:val="00044188"/>
    <w:rsid w:val="00052570"/>
    <w:rsid w:val="0008401A"/>
    <w:rsid w:val="0008608D"/>
    <w:rsid w:val="000A747B"/>
    <w:rsid w:val="000B0792"/>
    <w:rsid w:val="00124C40"/>
    <w:rsid w:val="00137FA7"/>
    <w:rsid w:val="001435F1"/>
    <w:rsid w:val="001B66AD"/>
    <w:rsid w:val="001C259D"/>
    <w:rsid w:val="001D776D"/>
    <w:rsid w:val="002150BC"/>
    <w:rsid w:val="00247E80"/>
    <w:rsid w:val="00252FB1"/>
    <w:rsid w:val="00262390"/>
    <w:rsid w:val="00283217"/>
    <w:rsid w:val="00297B92"/>
    <w:rsid w:val="002E4DA4"/>
    <w:rsid w:val="002F6ABC"/>
    <w:rsid w:val="00306178"/>
    <w:rsid w:val="0033189F"/>
    <w:rsid w:val="00377EA3"/>
    <w:rsid w:val="003A2BE6"/>
    <w:rsid w:val="003A655F"/>
    <w:rsid w:val="003B00D6"/>
    <w:rsid w:val="003E5564"/>
    <w:rsid w:val="00405A7C"/>
    <w:rsid w:val="00415A5F"/>
    <w:rsid w:val="004468CA"/>
    <w:rsid w:val="00446B68"/>
    <w:rsid w:val="004B1066"/>
    <w:rsid w:val="004C4F27"/>
    <w:rsid w:val="004D378A"/>
    <w:rsid w:val="004E0352"/>
    <w:rsid w:val="0050097C"/>
    <w:rsid w:val="005033D6"/>
    <w:rsid w:val="00534AB5"/>
    <w:rsid w:val="0057707D"/>
    <w:rsid w:val="005A2B73"/>
    <w:rsid w:val="005A459A"/>
    <w:rsid w:val="005A579B"/>
    <w:rsid w:val="005E0E74"/>
    <w:rsid w:val="005E5667"/>
    <w:rsid w:val="0061392B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7B3C7E"/>
    <w:rsid w:val="007E0924"/>
    <w:rsid w:val="00800905"/>
    <w:rsid w:val="0082484C"/>
    <w:rsid w:val="00832969"/>
    <w:rsid w:val="00846775"/>
    <w:rsid w:val="0088038A"/>
    <w:rsid w:val="008B0A40"/>
    <w:rsid w:val="008E2602"/>
    <w:rsid w:val="00915E3E"/>
    <w:rsid w:val="00921C2C"/>
    <w:rsid w:val="00961E30"/>
    <w:rsid w:val="009815AC"/>
    <w:rsid w:val="009C34E9"/>
    <w:rsid w:val="009E4417"/>
    <w:rsid w:val="00A26759"/>
    <w:rsid w:val="00A26E6B"/>
    <w:rsid w:val="00A60CC5"/>
    <w:rsid w:val="00A611CA"/>
    <w:rsid w:val="00A72534"/>
    <w:rsid w:val="00A90E7E"/>
    <w:rsid w:val="00AE4A76"/>
    <w:rsid w:val="00B03473"/>
    <w:rsid w:val="00BC4A12"/>
    <w:rsid w:val="00C44FA6"/>
    <w:rsid w:val="00C725D0"/>
    <w:rsid w:val="00C76FDA"/>
    <w:rsid w:val="00C92B76"/>
    <w:rsid w:val="00CA1047"/>
    <w:rsid w:val="00D312FC"/>
    <w:rsid w:val="00D46C2B"/>
    <w:rsid w:val="00D46FF4"/>
    <w:rsid w:val="00D71E17"/>
    <w:rsid w:val="00D9795A"/>
    <w:rsid w:val="00E97704"/>
    <w:rsid w:val="00EC4B79"/>
    <w:rsid w:val="00F474C8"/>
    <w:rsid w:val="00F8275A"/>
    <w:rsid w:val="00F8305F"/>
    <w:rsid w:val="00F8582B"/>
    <w:rsid w:val="00FA367A"/>
    <w:rsid w:val="00FA40E8"/>
    <w:rsid w:val="00FD371E"/>
    <w:rsid w:val="00FE4DA8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76;&#1085;&#1080;-&#1087;&#1088;&#1077;&#1076;&#1087;&#1088;&#1080;&#1085;&#1080;&#1084;&#1072;&#1090;&#1077;&#1083;&#1100;&#1089;&#1090;&#1074;&#1072;.&#1088;&#1092;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2022-05-18T04:25:00Z</dcterms:created>
  <dcterms:modified xsi:type="dcterms:W3CDTF">2022-05-18T04:25:00Z</dcterms:modified>
</cp:coreProperties>
</file>