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E031" w14:textId="77777777" w:rsidR="00A34CA6" w:rsidRPr="00A34CA6" w:rsidRDefault="00A34CA6" w:rsidP="00A34CA6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A34CA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0FCF0A6" wp14:editId="42A8F023">
            <wp:extent cx="46672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598E9" w14:textId="77777777" w:rsidR="00A34CA6" w:rsidRPr="00A34CA6" w:rsidRDefault="00A34CA6" w:rsidP="00A34CA6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A34CA6">
        <w:rPr>
          <w:rFonts w:ascii="Times New Roman" w:hAnsi="Times New Roman"/>
          <w:sz w:val="28"/>
          <w:szCs w:val="28"/>
        </w:rPr>
        <w:t>АДМИНИСТРАЦИЯ УСТЬЯНСКОГО СЕЛЬСОВЕТА</w:t>
      </w:r>
    </w:p>
    <w:p w14:paraId="72E7E5B4" w14:textId="77777777" w:rsidR="00A34CA6" w:rsidRPr="00A34CA6" w:rsidRDefault="00A34CA6" w:rsidP="00A34CA6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A34CA6"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45641A09" w14:textId="77777777" w:rsidR="00A34CA6" w:rsidRPr="00A34CA6" w:rsidRDefault="00A34CA6" w:rsidP="00A34CA6">
      <w:pPr>
        <w:pStyle w:val="aff"/>
        <w:jc w:val="center"/>
        <w:rPr>
          <w:rFonts w:ascii="Times New Roman" w:hAnsi="Times New Roman"/>
          <w:sz w:val="28"/>
          <w:szCs w:val="28"/>
        </w:rPr>
      </w:pPr>
    </w:p>
    <w:p w14:paraId="2C47979F" w14:textId="77777777" w:rsidR="00A34CA6" w:rsidRPr="00A34CA6" w:rsidRDefault="00A34CA6" w:rsidP="00A34CA6">
      <w:pPr>
        <w:pStyle w:val="aff"/>
        <w:jc w:val="center"/>
        <w:rPr>
          <w:rFonts w:ascii="Times New Roman" w:hAnsi="Times New Roman"/>
          <w:sz w:val="28"/>
          <w:szCs w:val="28"/>
        </w:rPr>
      </w:pPr>
    </w:p>
    <w:p w14:paraId="51908C1F" w14:textId="77777777" w:rsidR="00A34CA6" w:rsidRPr="00A34CA6" w:rsidRDefault="00A34CA6" w:rsidP="00A34CA6">
      <w:pPr>
        <w:pStyle w:val="aff"/>
        <w:jc w:val="center"/>
        <w:rPr>
          <w:rFonts w:ascii="Times New Roman" w:hAnsi="Times New Roman"/>
          <w:sz w:val="28"/>
          <w:szCs w:val="28"/>
        </w:rPr>
      </w:pPr>
      <w:r w:rsidRPr="00A34CA6">
        <w:rPr>
          <w:rFonts w:ascii="Times New Roman" w:hAnsi="Times New Roman"/>
          <w:sz w:val="28"/>
          <w:szCs w:val="28"/>
        </w:rPr>
        <w:t>ПОСТАНОВЛЕНИЕ</w:t>
      </w:r>
    </w:p>
    <w:p w14:paraId="315C678A" w14:textId="77777777" w:rsidR="00A34CA6" w:rsidRPr="00A34CA6" w:rsidRDefault="00A34CA6" w:rsidP="00A34CA6">
      <w:pPr>
        <w:rPr>
          <w:rFonts w:ascii="Times New Roman" w:hAnsi="Times New Roman" w:cs="Times New Roman"/>
          <w:sz w:val="28"/>
          <w:szCs w:val="28"/>
        </w:rPr>
      </w:pPr>
    </w:p>
    <w:p w14:paraId="7106F03B" w14:textId="14F13C78" w:rsidR="00374757" w:rsidRPr="00B26389" w:rsidRDefault="00595B9F" w:rsidP="00374757">
      <w:pPr>
        <w:pStyle w:val="a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374757" w:rsidRPr="00B26389">
        <w:rPr>
          <w:rFonts w:ascii="Times New Roman" w:hAnsi="Times New Roman"/>
          <w:sz w:val="28"/>
          <w:szCs w:val="28"/>
        </w:rPr>
        <w:t>.</w:t>
      </w:r>
      <w:r w:rsidR="00D870A2">
        <w:rPr>
          <w:rFonts w:ascii="Times New Roman" w:hAnsi="Times New Roman"/>
          <w:sz w:val="28"/>
          <w:szCs w:val="28"/>
        </w:rPr>
        <w:t>0</w:t>
      </w:r>
      <w:r w:rsidR="009344C4">
        <w:rPr>
          <w:rFonts w:ascii="Times New Roman" w:hAnsi="Times New Roman"/>
          <w:sz w:val="28"/>
          <w:szCs w:val="28"/>
        </w:rPr>
        <w:t>3</w:t>
      </w:r>
      <w:r w:rsidR="00374757" w:rsidRPr="00B26389">
        <w:rPr>
          <w:rFonts w:ascii="Times New Roman" w:hAnsi="Times New Roman"/>
          <w:sz w:val="28"/>
          <w:szCs w:val="28"/>
        </w:rPr>
        <w:t>.202</w:t>
      </w:r>
      <w:r w:rsidR="00D870A2">
        <w:rPr>
          <w:rFonts w:ascii="Times New Roman" w:hAnsi="Times New Roman"/>
          <w:sz w:val="28"/>
          <w:szCs w:val="28"/>
        </w:rPr>
        <w:t>3</w:t>
      </w:r>
      <w:r w:rsidR="00374757" w:rsidRPr="00B26389">
        <w:rPr>
          <w:rFonts w:ascii="Times New Roman" w:hAnsi="Times New Roman"/>
          <w:sz w:val="28"/>
          <w:szCs w:val="28"/>
        </w:rPr>
        <w:t xml:space="preserve">                                   с. Устьянск                                        </w:t>
      </w:r>
      <w:r>
        <w:rPr>
          <w:rFonts w:ascii="Times New Roman" w:hAnsi="Times New Roman"/>
          <w:sz w:val="28"/>
          <w:szCs w:val="28"/>
        </w:rPr>
        <w:t>№15</w:t>
      </w:r>
    </w:p>
    <w:p w14:paraId="323B065D" w14:textId="77777777" w:rsidR="00374757" w:rsidRPr="00B26389" w:rsidRDefault="00374757" w:rsidP="00374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820BB" w14:textId="77777777" w:rsidR="00C87085" w:rsidRPr="00B26389" w:rsidRDefault="00C87085" w:rsidP="00FE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9BE81" w14:textId="2B2D3612" w:rsidR="0048195C" w:rsidRPr="00B26389" w:rsidRDefault="0048195C" w:rsidP="0048195C">
      <w:pPr>
        <w:widowControl w:val="0"/>
        <w:autoSpaceDE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B2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374757" w:rsidRPr="00B2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Устьянском</w:t>
      </w:r>
      <w:r w:rsidR="00FE16FB" w:rsidRPr="00B2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сельсовете Абанского района Красноярского края</w:t>
      </w:r>
    </w:p>
    <w:p w14:paraId="23BE4304" w14:textId="77777777" w:rsidR="0048195C" w:rsidRPr="00B26389" w:rsidRDefault="0048195C" w:rsidP="0048195C">
      <w:pPr>
        <w:pStyle w:val="af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DB683" w14:textId="77777777" w:rsidR="00A7167B" w:rsidRPr="00B26389" w:rsidRDefault="00A7167B" w:rsidP="0048195C">
      <w:pPr>
        <w:pStyle w:val="af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C809F" w14:textId="5C01C10D" w:rsidR="00374757" w:rsidRPr="00B26389" w:rsidRDefault="0048195C" w:rsidP="0048195C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hyperlink r:id="rId9" w:history="1">
        <w:r w:rsidRPr="00B263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638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</w:t>
      </w:r>
      <w:r w:rsidR="00374757" w:rsidRPr="00B26389">
        <w:rPr>
          <w:rFonts w:ascii="Times New Roman" w:hAnsi="Times New Roman" w:cs="Times New Roman"/>
          <w:sz w:val="28"/>
          <w:szCs w:val="28"/>
        </w:rPr>
        <w:t>Ф</w:t>
      </w:r>
      <w:r w:rsidRPr="00B26389">
        <w:rPr>
          <w:rFonts w:ascii="Times New Roman" w:hAnsi="Times New Roman" w:cs="Times New Roman"/>
          <w:sz w:val="28"/>
          <w:szCs w:val="28"/>
        </w:rPr>
        <w:t>», Законом Р</w:t>
      </w:r>
      <w:r w:rsidR="00374757" w:rsidRPr="00B26389">
        <w:rPr>
          <w:rFonts w:ascii="Times New Roman" w:hAnsi="Times New Roman" w:cs="Times New Roman"/>
          <w:sz w:val="28"/>
          <w:szCs w:val="28"/>
        </w:rPr>
        <w:t>Ф</w:t>
      </w:r>
      <w:r w:rsidRPr="00B26389">
        <w:rPr>
          <w:rFonts w:ascii="Times New Roman" w:hAnsi="Times New Roman" w:cs="Times New Roman"/>
          <w:sz w:val="28"/>
          <w:szCs w:val="28"/>
        </w:rPr>
        <w:t xml:space="preserve"> от 04.07.1991 № 1541-1 «О приватизации жилищного фонда в Р</w:t>
      </w:r>
      <w:r w:rsidR="00374757" w:rsidRPr="00B26389">
        <w:rPr>
          <w:rFonts w:ascii="Times New Roman" w:hAnsi="Times New Roman" w:cs="Times New Roman"/>
          <w:sz w:val="28"/>
          <w:szCs w:val="28"/>
        </w:rPr>
        <w:t>Ф</w:t>
      </w:r>
      <w:r w:rsidRPr="00B26389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6715A5" w:rsidRPr="00B2638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2638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 w:rsidR="00281DD3" w:rsidRPr="00B2638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F36C0" w:rsidRPr="00B26389">
        <w:rPr>
          <w:rFonts w:ascii="Times New Roman" w:hAnsi="Times New Roman" w:cs="Times New Roman"/>
          <w:color w:val="000000"/>
          <w:sz w:val="28"/>
          <w:szCs w:val="28"/>
        </w:rPr>
        <w:t>18.09.2020</w:t>
      </w:r>
      <w:r w:rsidR="00281DD3" w:rsidRPr="00B2638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F36C0" w:rsidRPr="00B26389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281DD3" w:rsidRPr="00B26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389">
        <w:rPr>
          <w:rFonts w:ascii="Times New Roman" w:hAnsi="Times New Roman" w:cs="Times New Roman"/>
          <w:color w:val="000000"/>
          <w:sz w:val="28"/>
          <w:szCs w:val="28"/>
        </w:rPr>
        <w:t>администр</w:t>
      </w:r>
      <w:r w:rsidR="00554249" w:rsidRPr="00B26389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="007164C2" w:rsidRPr="00B26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6C0" w:rsidRPr="00B26389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r w:rsidR="00554249" w:rsidRPr="00B2638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Абанского района</w:t>
      </w:r>
      <w:r w:rsidRPr="00B26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DD3" w:rsidRPr="00B2638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1DD3" w:rsidRPr="00B26389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0F36C0" w:rsidRPr="00B26389">
        <w:rPr>
          <w:rFonts w:ascii="Times New Roman" w:hAnsi="Times New Roman" w:cs="Times New Roman"/>
          <w:sz w:val="28"/>
          <w:szCs w:val="28"/>
        </w:rPr>
        <w:t>Устьянского</w:t>
      </w:r>
      <w:r w:rsidR="00281DD3" w:rsidRPr="00B26389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края»</w:t>
      </w:r>
      <w:r w:rsidR="00554249" w:rsidRPr="00B263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6389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554249" w:rsidRPr="00B26389">
        <w:rPr>
          <w:rFonts w:ascii="Times New Roman" w:hAnsi="Times New Roman" w:cs="Times New Roman"/>
          <w:sz w:val="28"/>
          <w:szCs w:val="28"/>
        </w:rPr>
        <w:t xml:space="preserve"> 19 </w:t>
      </w:r>
      <w:r w:rsidRPr="00B2638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F36C0" w:rsidRPr="00B26389">
        <w:rPr>
          <w:rFonts w:ascii="Times New Roman" w:hAnsi="Times New Roman" w:cs="Times New Roman"/>
          <w:sz w:val="28"/>
          <w:szCs w:val="28"/>
        </w:rPr>
        <w:t>Устьянского</w:t>
      </w:r>
      <w:r w:rsidR="00554249" w:rsidRPr="00B26389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Pr="00B2638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EF930F" w14:textId="672EA352" w:rsidR="0048195C" w:rsidRPr="00B26389" w:rsidRDefault="0048195C" w:rsidP="003747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E98DA0" w14:textId="4261E549" w:rsidR="0048195C" w:rsidRPr="00595B9F" w:rsidRDefault="0001129A" w:rsidP="00595B9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 w:rsidRPr="00595B9F">
        <w:rPr>
          <w:rFonts w:ascii="Times New Roman" w:hAnsi="Times New Roman"/>
          <w:sz w:val="28"/>
          <w:szCs w:val="28"/>
        </w:rPr>
        <w:t>1.</w:t>
      </w:r>
      <w:r w:rsidR="00595B9F">
        <w:rPr>
          <w:rFonts w:ascii="Times New Roman" w:hAnsi="Times New Roman"/>
          <w:sz w:val="28"/>
          <w:szCs w:val="28"/>
        </w:rPr>
        <w:tab/>
      </w:r>
      <w:r w:rsidR="0048195C" w:rsidRPr="00595B9F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48195C" w:rsidRPr="00595B9F">
        <w:rPr>
          <w:rFonts w:ascii="Times New Roman" w:hAnsi="Times New Roman"/>
          <w:sz w:val="28"/>
          <w:szCs w:val="28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0F36C0" w:rsidRPr="00595B9F">
        <w:rPr>
          <w:rFonts w:ascii="Times New Roman" w:hAnsi="Times New Roman"/>
          <w:sz w:val="28"/>
          <w:szCs w:val="28"/>
        </w:rPr>
        <w:t>Устьянско</w:t>
      </w:r>
      <w:r w:rsidRPr="00595B9F">
        <w:rPr>
          <w:rFonts w:ascii="Times New Roman" w:hAnsi="Times New Roman"/>
          <w:sz w:val="28"/>
          <w:szCs w:val="28"/>
        </w:rPr>
        <w:t>м</w:t>
      </w:r>
      <w:r w:rsidR="006715A5" w:rsidRPr="00595B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4249" w:rsidRPr="00595B9F">
        <w:rPr>
          <w:rFonts w:ascii="Times New Roman" w:hAnsi="Times New Roman"/>
          <w:sz w:val="28"/>
          <w:szCs w:val="28"/>
          <w:shd w:val="clear" w:color="auto" w:fill="FFFFFF"/>
        </w:rPr>
        <w:t>сельсовете Абанского района Красноярского края</w:t>
      </w:r>
      <w:r w:rsidR="0048195C" w:rsidRPr="00595B9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48195C" w:rsidRPr="00595B9F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22F5E0FF" w14:textId="40A6094C" w:rsidR="006715A5" w:rsidRDefault="0001129A" w:rsidP="00595B9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  <w:r w:rsidRPr="00595B9F">
        <w:rPr>
          <w:rFonts w:ascii="Times New Roman" w:hAnsi="Times New Roman"/>
          <w:sz w:val="28"/>
          <w:szCs w:val="28"/>
        </w:rPr>
        <w:t>2.</w:t>
      </w:r>
      <w:r w:rsidRPr="00595B9F">
        <w:rPr>
          <w:rFonts w:ascii="Times New Roman" w:hAnsi="Times New Roman"/>
          <w:sz w:val="28"/>
          <w:szCs w:val="28"/>
        </w:rPr>
        <w:tab/>
        <w:t>П</w:t>
      </w:r>
      <w:r w:rsidR="0048195C" w:rsidRPr="00595B9F">
        <w:rPr>
          <w:rFonts w:ascii="Times New Roman" w:hAnsi="Times New Roman"/>
          <w:sz w:val="28"/>
          <w:szCs w:val="28"/>
        </w:rPr>
        <w:t>остановление вступает в</w:t>
      </w:r>
      <w:r w:rsidR="00554249" w:rsidRPr="00595B9F">
        <w:rPr>
          <w:rFonts w:ascii="Times New Roman" w:hAnsi="Times New Roman"/>
          <w:sz w:val="28"/>
          <w:szCs w:val="28"/>
        </w:rPr>
        <w:t xml:space="preserve"> силу после</w:t>
      </w:r>
      <w:r w:rsidR="0048195C" w:rsidRPr="00595B9F">
        <w:rPr>
          <w:rFonts w:ascii="Times New Roman" w:hAnsi="Times New Roman"/>
          <w:sz w:val="28"/>
          <w:szCs w:val="28"/>
        </w:rPr>
        <w:t xml:space="preserve"> его официального </w:t>
      </w:r>
      <w:r w:rsidRPr="00595B9F">
        <w:rPr>
          <w:rFonts w:ascii="Times New Roman" w:hAnsi="Times New Roman"/>
          <w:sz w:val="28"/>
          <w:szCs w:val="28"/>
        </w:rPr>
        <w:t xml:space="preserve">опубликования в газете </w:t>
      </w:r>
      <w:r w:rsidR="00554249" w:rsidRPr="00595B9F">
        <w:rPr>
          <w:rFonts w:ascii="Times New Roman" w:hAnsi="Times New Roman"/>
          <w:sz w:val="28"/>
          <w:szCs w:val="28"/>
        </w:rPr>
        <w:t>«</w:t>
      </w:r>
      <w:r w:rsidR="007164C2" w:rsidRPr="00595B9F">
        <w:rPr>
          <w:rFonts w:ascii="Times New Roman" w:hAnsi="Times New Roman"/>
          <w:sz w:val="28"/>
          <w:szCs w:val="28"/>
        </w:rPr>
        <w:t xml:space="preserve">Ведомости органов местного самоуправления </w:t>
      </w:r>
      <w:r w:rsidRPr="00595B9F">
        <w:rPr>
          <w:rFonts w:ascii="Times New Roman" w:hAnsi="Times New Roman"/>
          <w:sz w:val="28"/>
          <w:szCs w:val="28"/>
        </w:rPr>
        <w:t>Устьянского</w:t>
      </w:r>
      <w:r w:rsidR="007164C2" w:rsidRPr="00595B9F">
        <w:rPr>
          <w:rFonts w:ascii="Times New Roman" w:hAnsi="Times New Roman"/>
          <w:sz w:val="28"/>
          <w:szCs w:val="28"/>
        </w:rPr>
        <w:t xml:space="preserve"> сельсовета</w:t>
      </w:r>
      <w:r w:rsidR="00397C2F" w:rsidRPr="00595B9F">
        <w:rPr>
          <w:rFonts w:ascii="Times New Roman" w:hAnsi="Times New Roman"/>
          <w:sz w:val="28"/>
          <w:szCs w:val="28"/>
        </w:rPr>
        <w:t>» и подлежит размещению на официальном сайте</w:t>
      </w:r>
      <w:r w:rsidR="008A683C" w:rsidRPr="00595B9F">
        <w:rPr>
          <w:rFonts w:ascii="Times New Roman" w:hAnsi="Times New Roman"/>
          <w:sz w:val="28"/>
          <w:szCs w:val="28"/>
        </w:rPr>
        <w:t xml:space="preserve"> сельсовета.</w:t>
      </w:r>
    </w:p>
    <w:p w14:paraId="3CBF720A" w14:textId="77777777" w:rsidR="00595B9F" w:rsidRPr="00595B9F" w:rsidRDefault="00595B9F" w:rsidP="00595B9F">
      <w:pPr>
        <w:pStyle w:val="aff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C56E3A" w14:textId="77777777" w:rsidR="00397C2F" w:rsidRPr="00B26389" w:rsidRDefault="00397C2F" w:rsidP="00481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28DE0" w14:textId="7E0F6E3A" w:rsidR="00B9043F" w:rsidRPr="00B26389" w:rsidRDefault="00397C2F" w:rsidP="00397C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129A" w:rsidRPr="00B26389">
        <w:rPr>
          <w:rFonts w:ascii="Times New Roman" w:hAnsi="Times New Roman" w:cs="Times New Roman"/>
          <w:sz w:val="28"/>
          <w:szCs w:val="28"/>
        </w:rPr>
        <w:t>Устьянского</w:t>
      </w:r>
      <w:r w:rsidR="007164C2" w:rsidRPr="00B26389">
        <w:rPr>
          <w:rFonts w:ascii="Times New Roman" w:hAnsi="Times New Roman" w:cs="Times New Roman"/>
          <w:sz w:val="28"/>
          <w:szCs w:val="28"/>
        </w:rPr>
        <w:t xml:space="preserve"> </w:t>
      </w:r>
      <w:r w:rsidRPr="00B26389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</w:t>
      </w:r>
      <w:r w:rsidR="0001129A" w:rsidRPr="00B26389">
        <w:rPr>
          <w:rFonts w:ascii="Times New Roman" w:hAnsi="Times New Roman" w:cs="Times New Roman"/>
          <w:sz w:val="28"/>
          <w:szCs w:val="28"/>
        </w:rPr>
        <w:t xml:space="preserve"> </w:t>
      </w:r>
      <w:r w:rsidR="00A34CA6">
        <w:rPr>
          <w:rFonts w:ascii="Times New Roman" w:hAnsi="Times New Roman" w:cs="Times New Roman"/>
          <w:sz w:val="28"/>
          <w:szCs w:val="28"/>
        </w:rPr>
        <w:t xml:space="preserve">     </w:t>
      </w:r>
      <w:r w:rsidR="0001129A" w:rsidRPr="00B263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6389">
        <w:rPr>
          <w:rFonts w:ascii="Times New Roman" w:hAnsi="Times New Roman" w:cs="Times New Roman"/>
          <w:sz w:val="28"/>
          <w:szCs w:val="28"/>
        </w:rPr>
        <w:t xml:space="preserve">  </w:t>
      </w:r>
      <w:r w:rsidR="006715A5" w:rsidRPr="00B263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6389">
        <w:rPr>
          <w:rFonts w:ascii="Times New Roman" w:hAnsi="Times New Roman" w:cs="Times New Roman"/>
          <w:sz w:val="28"/>
          <w:szCs w:val="28"/>
        </w:rPr>
        <w:t xml:space="preserve"> </w:t>
      </w:r>
      <w:r w:rsidR="0001129A" w:rsidRPr="00B26389">
        <w:rPr>
          <w:rFonts w:ascii="Times New Roman" w:hAnsi="Times New Roman" w:cs="Times New Roman"/>
          <w:sz w:val="28"/>
          <w:szCs w:val="28"/>
        </w:rPr>
        <w:t>А.В. Яблоков</w:t>
      </w:r>
      <w:r w:rsidRPr="00B26389">
        <w:rPr>
          <w:rFonts w:ascii="Times New Roman" w:hAnsi="Times New Roman" w:cs="Times New Roman"/>
          <w:sz w:val="28"/>
          <w:szCs w:val="28"/>
        </w:rPr>
        <w:t xml:space="preserve">        </w:t>
      </w:r>
      <w:r w:rsidR="006715A5" w:rsidRPr="00B263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48457E7" w14:textId="19F8FED5" w:rsidR="00B9043F" w:rsidRPr="00B26389" w:rsidRDefault="00982BC6" w:rsidP="008A683C">
      <w:pPr>
        <w:pageBreakBefore/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A683C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к постановлению</w:t>
      </w:r>
      <w:r w:rsidR="00257520" w:rsidRPr="00B2638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4CAED6C2" w14:textId="305DD0A9" w:rsidR="00B9043F" w:rsidRPr="00B26389" w:rsidRDefault="0079170D" w:rsidP="008A683C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Устьянского сельсовета</w:t>
      </w:r>
      <w:r w:rsidR="00397C2F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="007B6DA8" w:rsidRPr="00B26389">
        <w:rPr>
          <w:rFonts w:ascii="Times New Roman" w:hAnsi="Times New Roman" w:cs="Times New Roman"/>
          <w:sz w:val="24"/>
          <w:szCs w:val="24"/>
        </w:rPr>
        <w:t xml:space="preserve">от </w:t>
      </w:r>
      <w:r w:rsidR="00595B9F">
        <w:rPr>
          <w:rFonts w:ascii="Times New Roman" w:hAnsi="Times New Roman" w:cs="Times New Roman"/>
          <w:sz w:val="24"/>
          <w:szCs w:val="24"/>
        </w:rPr>
        <w:t>01</w:t>
      </w:r>
      <w:r w:rsidR="00CE787A">
        <w:rPr>
          <w:rFonts w:ascii="Times New Roman" w:hAnsi="Times New Roman" w:cs="Times New Roman"/>
          <w:sz w:val="24"/>
          <w:szCs w:val="24"/>
        </w:rPr>
        <w:t>.0</w:t>
      </w:r>
      <w:r w:rsidR="00595B9F">
        <w:rPr>
          <w:rFonts w:ascii="Times New Roman" w:hAnsi="Times New Roman" w:cs="Times New Roman"/>
          <w:sz w:val="24"/>
          <w:szCs w:val="24"/>
        </w:rPr>
        <w:t>3</w:t>
      </w:r>
      <w:r w:rsidR="00CE787A">
        <w:rPr>
          <w:rFonts w:ascii="Times New Roman" w:hAnsi="Times New Roman" w:cs="Times New Roman"/>
          <w:sz w:val="24"/>
          <w:szCs w:val="24"/>
        </w:rPr>
        <w:t>.2023</w:t>
      </w:r>
      <w:r w:rsidR="007B6DA8" w:rsidRPr="00B26389">
        <w:rPr>
          <w:rFonts w:ascii="Times New Roman" w:hAnsi="Times New Roman" w:cs="Times New Roman"/>
          <w:sz w:val="24"/>
          <w:szCs w:val="24"/>
        </w:rPr>
        <w:t xml:space="preserve"> № </w:t>
      </w:r>
      <w:r w:rsidR="00595B9F">
        <w:rPr>
          <w:rFonts w:ascii="Times New Roman" w:hAnsi="Times New Roman" w:cs="Times New Roman"/>
          <w:sz w:val="24"/>
          <w:szCs w:val="24"/>
        </w:rPr>
        <w:t>15</w:t>
      </w:r>
    </w:p>
    <w:p w14:paraId="6A719F86" w14:textId="77777777" w:rsidR="00B9043F" w:rsidRPr="00B26389" w:rsidRDefault="00B9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1C9B9" w14:textId="77777777" w:rsidR="00EF4BC4" w:rsidRPr="00B26389" w:rsidRDefault="007E442A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14:paraId="73A48337" w14:textId="376060FF" w:rsidR="00EF4BC4" w:rsidRPr="00B26389" w:rsidRDefault="00EF4BC4" w:rsidP="00EF4BC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  <w:r w:rsidR="007E442A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E442A" w:rsidRPr="00B2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8A683C" w:rsidRPr="00B2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Устья</w:t>
      </w:r>
      <w:r w:rsidR="006715A5" w:rsidRPr="00B2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нском</w:t>
      </w:r>
      <w:r w:rsidR="00397C2F" w:rsidRPr="00B2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сельсовете Абанского района Красноярского края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94AB9FD" w14:textId="77777777" w:rsidR="00EF4BC4" w:rsidRPr="00B26389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327B76" w14:textId="431F0298" w:rsidR="00EF4BC4" w:rsidRPr="00B26389" w:rsidRDefault="00527DB8" w:rsidP="00374757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/>
        <w:ind w:right="3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 ОБЩИЕ ПОЛОЖЕНИЯ</w:t>
      </w:r>
    </w:p>
    <w:p w14:paraId="37B763EA" w14:textId="77777777" w:rsidR="00EF4BC4" w:rsidRPr="00B26389" w:rsidRDefault="00EF4BC4" w:rsidP="00CE787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</w:t>
      </w:r>
      <w:r w:rsidR="00746E27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Предмет регулирования административного регламента</w:t>
      </w:r>
    </w:p>
    <w:p w14:paraId="1825D65A" w14:textId="53FEB68D" w:rsidR="00EF4BC4" w:rsidRPr="00B26389" w:rsidRDefault="00746E27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(далее </w:t>
      </w:r>
      <w:r w:rsidR="007E442A" w:rsidRPr="00B2638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442A"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егламент) </w:t>
      </w:r>
      <w:r w:rsidR="00EF4BC4" w:rsidRPr="00D47AAC">
        <w:rPr>
          <w:rFonts w:ascii="Times New Roman" w:hAnsi="Times New Roman" w:cs="Times New Roman"/>
          <w:sz w:val="24"/>
          <w:szCs w:val="24"/>
          <w:lang w:eastAsia="ru-RU"/>
        </w:rPr>
        <w:t>устанавливает порядок и стандарт предоставления муниципальной услуги по приватизации муниципального жилищного фонда (далее по тексту - муниципальная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услуга).</w:t>
      </w:r>
    </w:p>
    <w:p w14:paraId="7E9CFBA8" w14:textId="77777777" w:rsidR="00EF4BC4" w:rsidRPr="00B26389" w:rsidRDefault="00EF4BC4" w:rsidP="007E442A">
      <w:pPr>
        <w:tabs>
          <w:tab w:val="left" w:pos="3780"/>
          <w:tab w:val="left" w:pos="3960"/>
          <w:tab w:val="left" w:pos="4140"/>
          <w:tab w:val="left" w:pos="432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2. Круг заявителей</w:t>
      </w:r>
    </w:p>
    <w:p w14:paraId="676F4860" w14:textId="7137528B" w:rsidR="00EF4BC4" w:rsidRPr="00B26389" w:rsidRDefault="0059207B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Муниц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ипальная услуга предоставляется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гражданам Р</w:t>
      </w:r>
      <w:r w:rsidR="00374757" w:rsidRPr="00B26389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, имеющим право пользования жилыми помещениями муниципального жилищного фонда </w:t>
      </w:r>
      <w:r w:rsidR="000179C9" w:rsidRPr="00B26389">
        <w:rPr>
          <w:rFonts w:ascii="Times New Roman" w:hAnsi="Times New Roman" w:cs="Times New Roman"/>
          <w:sz w:val="24"/>
          <w:szCs w:val="24"/>
          <w:lang w:eastAsia="ru-RU"/>
        </w:rPr>
        <w:t>Устья</w:t>
      </w:r>
      <w:r w:rsidR="006715A5" w:rsidRPr="00B26389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="00397C2F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на условиях социального найма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94266B4" w14:textId="7266854C" w:rsidR="00EF4BC4" w:rsidRPr="00B26389" w:rsidRDefault="00EF4BC4" w:rsidP="000179C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</w:t>
      </w:r>
      <w:r w:rsidR="00374757" w:rsidRPr="00B26389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либо в силу наделения их заявителями в порядке, установленном законодательством Р</w:t>
      </w:r>
      <w:r w:rsidR="001D6D86" w:rsidRPr="00B26389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, полномочиями выступать от имени заявителей при предоставлении муниципальной услуги (далее - представители заявителей).</w:t>
      </w:r>
    </w:p>
    <w:p w14:paraId="236AB6D3" w14:textId="77777777" w:rsidR="0038410E" w:rsidRPr="00D47AAC" w:rsidRDefault="0038410E" w:rsidP="0088054A">
      <w:pPr>
        <w:widowControl w:val="0"/>
        <w:numPr>
          <w:ilvl w:val="0"/>
          <w:numId w:val="2"/>
        </w:numPr>
        <w:autoSpaceDE w:val="0"/>
        <w:adjustRightInd w:val="0"/>
        <w:spacing w:after="0" w:line="240" w:lineRule="auto"/>
        <w:ind w:left="0" w:firstLine="709"/>
        <w:jc w:val="both"/>
        <w:textAlignment w:val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7AAC">
        <w:rPr>
          <w:rFonts w:ascii="Times New Roman" w:eastAsia="Calibri" w:hAnsi="Times New Roman" w:cs="Times New Roman"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4FF46F4E" w14:textId="77777777" w:rsidR="0038410E" w:rsidRPr="00D47AAC" w:rsidRDefault="0038410E" w:rsidP="00FD1AAE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3.1. Информирование о порядке предоставления муниципальной услуги осуществляется:</w:t>
      </w:r>
    </w:p>
    <w:p w14:paraId="6F5ED515" w14:textId="30938919" w:rsidR="0038410E" w:rsidRPr="00D47AAC" w:rsidRDefault="0038410E" w:rsidP="00FD1AAE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397C2F" w:rsidRPr="00D47AA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 w:rsidR="000179C9" w:rsidRPr="00D47AAC">
        <w:rPr>
          <w:rFonts w:ascii="Times New Roman" w:hAnsi="Times New Roman" w:cs="Times New Roman"/>
          <w:sz w:val="24"/>
          <w:szCs w:val="24"/>
          <w:lang w:eastAsia="ru-RU"/>
        </w:rPr>
        <w:t>Устьянского</w:t>
      </w:r>
      <w:r w:rsidR="006715A5" w:rsidRPr="00D47AA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97C2F" w:rsidRPr="00D47AAC">
        <w:rPr>
          <w:rFonts w:ascii="Times New Roman" w:hAnsi="Times New Roman" w:cs="Times New Roman"/>
          <w:iCs/>
          <w:color w:val="000000"/>
          <w:sz w:val="24"/>
          <w:szCs w:val="24"/>
        </w:rPr>
        <w:t>сельсовета Абанского района Красноярского края</w:t>
      </w:r>
      <w:r w:rsidRPr="00D47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AA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33ADA" w:rsidRPr="00D47AAC">
        <w:rPr>
          <w:rFonts w:ascii="Times New Roman" w:hAnsi="Times New Roman" w:cs="Times New Roman"/>
          <w:sz w:val="24"/>
          <w:szCs w:val="24"/>
        </w:rPr>
        <w:t>Администрация</w:t>
      </w:r>
      <w:r w:rsidRPr="00D47AAC">
        <w:rPr>
          <w:rFonts w:ascii="Times New Roman" w:hAnsi="Times New Roman" w:cs="Times New Roman"/>
          <w:sz w:val="24"/>
          <w:szCs w:val="24"/>
        </w:rPr>
        <w:t>);</w:t>
      </w:r>
    </w:p>
    <w:p w14:paraId="242166FD" w14:textId="77777777" w:rsidR="0038410E" w:rsidRPr="00D47AAC" w:rsidRDefault="0038410E" w:rsidP="00FD1AAE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 w:rsidR="00D33ADA" w:rsidRPr="00D47AAC">
        <w:rPr>
          <w:rFonts w:ascii="Times New Roman" w:hAnsi="Times New Roman" w:cs="Times New Roman"/>
          <w:sz w:val="24"/>
          <w:szCs w:val="24"/>
        </w:rPr>
        <w:t>Администрации</w:t>
      </w:r>
      <w:r w:rsidRPr="00D47A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78C22A" w14:textId="77777777" w:rsidR="0038410E" w:rsidRPr="00D47AAC" w:rsidRDefault="0038410E" w:rsidP="00FD1AAE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23BD9F53" w14:textId="77777777" w:rsidR="0038410E" w:rsidRPr="00D47AAC" w:rsidRDefault="0038410E" w:rsidP="00FD1AAE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14:paraId="3C95F35E" w14:textId="77777777" w:rsidR="0038410E" w:rsidRPr="00D47AAC" w:rsidRDefault="0038410E" w:rsidP="0088054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14:paraId="5FA62A2C" w14:textId="45E4655A" w:rsidR="006715A5" w:rsidRPr="00D47AAC" w:rsidRDefault="0038410E" w:rsidP="006715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r w:rsidR="00D33ADA" w:rsidRPr="00D47AAC">
        <w:rPr>
          <w:rFonts w:ascii="Times New Roman" w:hAnsi="Times New Roman" w:cs="Times New Roman"/>
          <w:sz w:val="24"/>
          <w:szCs w:val="24"/>
        </w:rPr>
        <w:t>Администрации</w:t>
      </w:r>
      <w:r w:rsidR="000179C9" w:rsidRPr="00D47AAC">
        <w:rPr>
          <w:rFonts w:ascii="Times New Roman" w:hAnsi="Times New Roman" w:cs="Times New Roman"/>
          <w:sz w:val="24"/>
          <w:szCs w:val="24"/>
        </w:rPr>
        <w:t xml:space="preserve"> Устьянского сельсовета.</w:t>
      </w:r>
    </w:p>
    <w:p w14:paraId="04ACCFB3" w14:textId="50F56334" w:rsidR="0038410E" w:rsidRPr="00D47AAC" w:rsidRDefault="0038410E" w:rsidP="006715A5">
      <w:pPr>
        <w:pStyle w:val="aff"/>
        <w:jc w:val="both"/>
        <w:rPr>
          <w:rFonts w:ascii="Times New Roman" w:hAnsi="Times New Roman"/>
          <w:color w:val="000000"/>
          <w:sz w:val="24"/>
          <w:szCs w:val="24"/>
        </w:rPr>
      </w:pPr>
      <w:r w:rsidRPr="00D47AAC">
        <w:rPr>
          <w:rFonts w:ascii="Times New Roman" w:hAnsi="Times New Roman"/>
          <w:color w:val="000000"/>
          <w:sz w:val="24"/>
          <w:szCs w:val="24"/>
        </w:rPr>
        <w:t xml:space="preserve">5) посредством размещения информации на информационных стендах </w:t>
      </w:r>
      <w:r w:rsidR="00D33ADA" w:rsidRPr="00D47AAC">
        <w:rPr>
          <w:rFonts w:ascii="Times New Roman" w:hAnsi="Times New Roman"/>
          <w:sz w:val="24"/>
          <w:szCs w:val="24"/>
        </w:rPr>
        <w:t>Администрации</w:t>
      </w:r>
      <w:r w:rsidRPr="00D47AAC">
        <w:rPr>
          <w:rFonts w:ascii="Times New Roman" w:hAnsi="Times New Roman"/>
          <w:color w:val="000000"/>
          <w:sz w:val="24"/>
          <w:szCs w:val="24"/>
        </w:rPr>
        <w:t>.</w:t>
      </w:r>
    </w:p>
    <w:p w14:paraId="74A8C736" w14:textId="77777777" w:rsidR="0038410E" w:rsidRPr="00D47AAC" w:rsidRDefault="0038410E" w:rsidP="00FD1AAE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3.2. Информирование осуществляется по вопросам, касающимся:</w:t>
      </w:r>
    </w:p>
    <w:p w14:paraId="09EF63DF" w14:textId="77777777" w:rsidR="0038410E" w:rsidRPr="00D47AAC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14:paraId="3FD7223A" w14:textId="77777777" w:rsidR="0038410E" w:rsidRPr="00D47AAC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 xml:space="preserve">адресов </w:t>
      </w:r>
      <w:r w:rsidR="00A51DF6" w:rsidRPr="00D47AAC">
        <w:rPr>
          <w:rFonts w:ascii="Times New Roman" w:hAnsi="Times New Roman" w:cs="Times New Roman"/>
          <w:sz w:val="24"/>
          <w:szCs w:val="24"/>
        </w:rPr>
        <w:t>организаций</w:t>
      </w:r>
      <w:r w:rsidRPr="00D47AAC">
        <w:rPr>
          <w:rFonts w:ascii="Times New Roman" w:hAnsi="Times New Roman" w:cs="Times New Roman"/>
          <w:color w:val="000000"/>
          <w:sz w:val="24"/>
          <w:szCs w:val="24"/>
        </w:rPr>
        <w:t>, обращение в которые необходимо для предоставления муниципальной услуги;</w:t>
      </w:r>
    </w:p>
    <w:p w14:paraId="3B48D819" w14:textId="77777777" w:rsidR="0038410E" w:rsidRPr="00D47AAC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справочной информации о работе </w:t>
      </w:r>
      <w:r w:rsidR="004334DD" w:rsidRPr="00D47AAC">
        <w:rPr>
          <w:rFonts w:ascii="Times New Roman" w:hAnsi="Times New Roman" w:cs="Times New Roman"/>
          <w:sz w:val="24"/>
          <w:szCs w:val="24"/>
        </w:rPr>
        <w:t>Администрации</w:t>
      </w:r>
      <w:r w:rsidRPr="00D47A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97066E" w14:textId="77777777" w:rsidR="0038410E" w:rsidRPr="00D47AAC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60DE9183" w14:textId="77777777" w:rsidR="0038410E" w:rsidRPr="00D47AAC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порядка и сроков предоставления муниципальной услуги;</w:t>
      </w:r>
    </w:p>
    <w:p w14:paraId="558129A0" w14:textId="77777777" w:rsidR="0038410E" w:rsidRPr="00D47AAC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5726D390" w14:textId="77777777" w:rsidR="0038410E" w:rsidRPr="00D47AAC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078F1F7F" w14:textId="77777777" w:rsidR="0038410E" w:rsidRPr="00D47AAC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AAC">
        <w:rPr>
          <w:rFonts w:ascii="Times New Roman" w:hAnsi="Times New Roman" w:cs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18B7F8FF" w14:textId="77777777" w:rsidR="0038410E" w:rsidRPr="008D325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64D80868" w14:textId="77777777" w:rsidR="0038410E" w:rsidRPr="008D325A" w:rsidRDefault="0038410E" w:rsidP="00FD1AAE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3.3. При устном обращении Заявителя (лично или по телефону) должностное лицо </w:t>
      </w:r>
      <w:r w:rsidR="004334DD" w:rsidRPr="008D325A">
        <w:rPr>
          <w:rFonts w:ascii="Times New Roman" w:hAnsi="Times New Roman" w:cs="Times New Roman"/>
          <w:sz w:val="24"/>
          <w:szCs w:val="24"/>
          <w:highlight w:val="cyan"/>
        </w:rPr>
        <w:t>Администрации</w:t>
      </w:r>
      <w:r w:rsidR="00A51DF6"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,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EC75958" w14:textId="77777777" w:rsidR="0038410E" w:rsidRPr="008D325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50BB5D75" w14:textId="77777777" w:rsidR="0038410E" w:rsidRPr="008D325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Если должностное лицо </w:t>
      </w:r>
      <w:r w:rsidR="004334DD" w:rsidRPr="008D325A">
        <w:rPr>
          <w:rFonts w:ascii="Times New Roman" w:hAnsi="Times New Roman" w:cs="Times New Roman"/>
          <w:sz w:val="24"/>
          <w:szCs w:val="24"/>
          <w:highlight w:val="cyan"/>
        </w:rPr>
        <w:t>Администрации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не может самостоятельно дать ответ, телефонный звонок</w:t>
      </w:r>
      <w:r w:rsidRPr="008D325A">
        <w:rPr>
          <w:rFonts w:ascii="Times New Roman" w:hAnsi="Times New Roman" w:cs="Times New Roman"/>
          <w:i/>
          <w:color w:val="000000"/>
          <w:sz w:val="24"/>
          <w:szCs w:val="24"/>
          <w:highlight w:val="cyan"/>
        </w:rPr>
        <w:t xml:space="preserve"> 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3EFD3F33" w14:textId="77777777" w:rsidR="0038410E" w:rsidRPr="008D325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Если подготовка ответа требует продолжит</w:t>
      </w:r>
      <w:r w:rsidR="004334DD"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ельного времени, он предлагает з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аявителю один из следующих вариантов дальнейших действий:</w:t>
      </w:r>
    </w:p>
    <w:p w14:paraId="146E5E5F" w14:textId="77777777" w:rsidR="0038410E" w:rsidRPr="008D325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изложить обращение в письменной форме; </w:t>
      </w:r>
    </w:p>
    <w:p w14:paraId="692729FE" w14:textId="77777777" w:rsidR="0038410E" w:rsidRPr="008D325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назначить другое время для консультаций.</w:t>
      </w:r>
    </w:p>
    <w:p w14:paraId="1E82DA0E" w14:textId="77777777" w:rsidR="0038410E" w:rsidRPr="008D325A" w:rsidRDefault="0038410E" w:rsidP="0088054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Должностное лицо </w:t>
      </w:r>
      <w:r w:rsidR="004334DD" w:rsidRPr="008D325A">
        <w:rPr>
          <w:rFonts w:ascii="Times New Roman" w:hAnsi="Times New Roman" w:cs="Times New Roman"/>
          <w:sz w:val="24"/>
          <w:szCs w:val="24"/>
          <w:highlight w:val="cyan"/>
        </w:rPr>
        <w:t>Администрации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CF40A54" w14:textId="77777777" w:rsidR="0038410E" w:rsidRPr="008D325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Продолжительность информирования по телефону не должна превышать 10 минут.</w:t>
      </w:r>
    </w:p>
    <w:p w14:paraId="593CF7AE" w14:textId="77777777" w:rsidR="0038410E" w:rsidRPr="008D325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Информирование осуществляется в соответствии с графиком приема граждан.</w:t>
      </w:r>
    </w:p>
    <w:p w14:paraId="12F6ACC6" w14:textId="5E1897BC" w:rsidR="0038410E" w:rsidRPr="008D325A" w:rsidRDefault="0038410E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3.4. По письменному обращению должностное лицо </w:t>
      </w:r>
      <w:r w:rsidR="00A52844" w:rsidRPr="008D325A">
        <w:rPr>
          <w:rFonts w:ascii="Times New Roman" w:hAnsi="Times New Roman" w:cs="Times New Roman"/>
          <w:sz w:val="24"/>
          <w:szCs w:val="24"/>
          <w:highlight w:val="cyan"/>
        </w:rPr>
        <w:t>Администрации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D325A">
          <w:rPr>
            <w:rFonts w:ascii="Times New Roman" w:hAnsi="Times New Roman" w:cs="Times New Roman"/>
            <w:color w:val="000000"/>
            <w:sz w:val="24"/>
            <w:szCs w:val="24"/>
            <w:highlight w:val="cyan"/>
          </w:rPr>
          <w:t>пункте</w:t>
        </w:r>
      </w:hyperlink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3.2. настоящего Административного регламента в порядке, установленном Федеральным законом от 02.05.2006 № 59-ФЗ «О порядке рассмотрения обращений граждан Р</w:t>
      </w:r>
      <w:r w:rsidR="008A5E70"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Ф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» (далее – Федеральный закон № 59-ФЗ).</w:t>
      </w:r>
    </w:p>
    <w:p w14:paraId="1C4EE440" w14:textId="46FBED28" w:rsidR="0038410E" w:rsidRPr="008D325A" w:rsidRDefault="0038410E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</w:t>
      </w:r>
      <w:r w:rsidR="008A5E70"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Ф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от 24.10.2011 № 861.</w:t>
      </w:r>
    </w:p>
    <w:p w14:paraId="19972732" w14:textId="77777777" w:rsidR="0038410E" w:rsidRPr="008D325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6C768A1" w14:textId="29538B7E" w:rsidR="0038410E" w:rsidRPr="008D325A" w:rsidRDefault="0038410E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3.6. На официальном сайте </w:t>
      </w:r>
      <w:r w:rsidR="00A52844" w:rsidRPr="008D325A">
        <w:rPr>
          <w:rFonts w:ascii="Times New Roman" w:hAnsi="Times New Roman" w:cs="Times New Roman"/>
          <w:sz w:val="24"/>
          <w:szCs w:val="24"/>
          <w:highlight w:val="cyan"/>
        </w:rPr>
        <w:t>Администрации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, на стендах в местах предоставления </w:t>
      </w:r>
      <w:r w:rsidR="000179C9"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муниципальной услуги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и услуг, которые являются необходимыми и обязательными для предостав</w:t>
      </w:r>
      <w:r w:rsidR="00DE1A74"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ления муниципальной услуги, 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размещается следующая справочная информация:</w:t>
      </w:r>
    </w:p>
    <w:p w14:paraId="3B05BC8F" w14:textId="77777777" w:rsidR="0038410E" w:rsidRPr="008D325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о месте нахождения и графике работы </w:t>
      </w:r>
      <w:r w:rsidR="00A52844" w:rsidRPr="008D325A">
        <w:rPr>
          <w:rFonts w:ascii="Times New Roman" w:hAnsi="Times New Roman" w:cs="Times New Roman"/>
          <w:sz w:val="24"/>
          <w:szCs w:val="24"/>
          <w:highlight w:val="cyan"/>
        </w:rPr>
        <w:t>Администрации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;</w:t>
      </w:r>
    </w:p>
    <w:p w14:paraId="661F8C25" w14:textId="77777777" w:rsidR="0038410E" w:rsidRPr="008D325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справочные телефоны </w:t>
      </w:r>
      <w:r w:rsidR="00A52844" w:rsidRPr="008D325A">
        <w:rPr>
          <w:rFonts w:ascii="Times New Roman" w:hAnsi="Times New Roman" w:cs="Times New Roman"/>
          <w:sz w:val="24"/>
          <w:szCs w:val="24"/>
          <w:highlight w:val="cyan"/>
        </w:rPr>
        <w:t>Администрации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, в том числе номер телефона-автоинформатора (при наличии);</w:t>
      </w:r>
    </w:p>
    <w:p w14:paraId="63504B3E" w14:textId="77777777" w:rsidR="0038410E" w:rsidRPr="008D325A" w:rsidRDefault="0038410E" w:rsidP="0088054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адрес официального сайта, а также электронной почты и (или) формы обратной связи </w:t>
      </w:r>
      <w:r w:rsidR="00BA5B5D" w:rsidRPr="008D325A">
        <w:rPr>
          <w:rFonts w:ascii="Times New Roman" w:hAnsi="Times New Roman" w:cs="Times New Roman"/>
          <w:sz w:val="24"/>
          <w:szCs w:val="24"/>
          <w:highlight w:val="cyan"/>
        </w:rPr>
        <w:t>Администрации</w:t>
      </w:r>
      <w:r w:rsidRPr="008D325A">
        <w:rPr>
          <w:rFonts w:ascii="Times New Roman" w:hAnsi="Times New Roman" w:cs="Times New Roman"/>
          <w:sz w:val="24"/>
          <w:szCs w:val="24"/>
          <w:highlight w:val="cyan"/>
        </w:rPr>
        <w:t xml:space="preserve"> в сети «Интернет».</w:t>
      </w:r>
    </w:p>
    <w:p w14:paraId="1A6387A1" w14:textId="77777777" w:rsidR="0038410E" w:rsidRPr="008D325A" w:rsidRDefault="0038410E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8D325A">
        <w:rPr>
          <w:rFonts w:ascii="Times New Roman" w:hAnsi="Times New Roman" w:cs="Times New Roman"/>
          <w:sz w:val="24"/>
          <w:szCs w:val="24"/>
          <w:highlight w:val="cyan"/>
        </w:rPr>
        <w:t xml:space="preserve">3.7. В залах ожидания </w:t>
      </w:r>
      <w:r w:rsidR="00BA5B5D" w:rsidRPr="008D325A">
        <w:rPr>
          <w:rFonts w:ascii="Times New Roman" w:hAnsi="Times New Roman" w:cs="Times New Roman"/>
          <w:sz w:val="24"/>
          <w:szCs w:val="24"/>
          <w:highlight w:val="cyan"/>
        </w:rPr>
        <w:t>Администрации</w:t>
      </w:r>
      <w:r w:rsidRPr="008D325A">
        <w:rPr>
          <w:rFonts w:ascii="Times New Roman" w:hAnsi="Times New Roman" w:cs="Times New Roman"/>
          <w:sz w:val="24"/>
          <w:szCs w:val="24"/>
          <w:highlight w:val="cyan"/>
        </w:rPr>
        <w:t xml:space="preserve"> размещаются нормативные правовые акты, регулирующие порядок</w:t>
      </w: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EBC6CF9" w14:textId="7BB14057" w:rsidR="00EF4BC4" w:rsidRPr="00B26389" w:rsidRDefault="00BF05B9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3.8</w:t>
      </w:r>
      <w:r w:rsidR="0038410E"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</w:t>
      </w:r>
      <w:r w:rsidR="0038410E"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lastRenderedPageBreak/>
        <w:t xml:space="preserve">(его представителем) в </w:t>
      </w:r>
      <w:r w:rsidR="008726C5"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Администрации</w:t>
      </w:r>
      <w:r w:rsidR="0038410E" w:rsidRPr="008D325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при обращении заявителя лично, по телефону посредством электронной почты.</w:t>
      </w:r>
      <w:r w:rsidR="0038410E"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ACE718" w14:textId="59FE5618" w:rsidR="00EF4BC4" w:rsidRPr="00B26389" w:rsidRDefault="0088054A" w:rsidP="00FD1AAE">
      <w:pPr>
        <w:tabs>
          <w:tab w:val="left" w:pos="720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 СТАНДАРТ ПРЕДОСТАВЛЕНИЯ МУНИЦИПАЛЬНОЙ УСЛУГИ</w:t>
      </w:r>
    </w:p>
    <w:p w14:paraId="3E2A26B6" w14:textId="77777777" w:rsidR="00EF4BC4" w:rsidRPr="00B26389" w:rsidRDefault="0011764B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4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 Наименование муниципальной услуги</w:t>
      </w:r>
    </w:p>
    <w:p w14:paraId="3384E431" w14:textId="6B929D6A" w:rsidR="00EF4BC4" w:rsidRPr="00B26389" w:rsidRDefault="0075300D" w:rsidP="00FD1AA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11764B" w:rsidRPr="00B26389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 «</w:t>
      </w:r>
      <w:r w:rsidR="0011764B" w:rsidRPr="00B2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Передача в собственность граждан занимаемых ими жилых помещений жилищного фонда (приватизация жилищного фонда) в </w:t>
      </w:r>
      <w:r w:rsidR="00FD1AAE" w:rsidRPr="00B26389">
        <w:rPr>
          <w:rFonts w:ascii="Times New Roman" w:hAnsi="Times New Roman" w:cs="Times New Roman"/>
          <w:sz w:val="24"/>
          <w:szCs w:val="24"/>
          <w:lang w:eastAsia="ru-RU"/>
        </w:rPr>
        <w:t>Устьянском</w:t>
      </w:r>
      <w:r w:rsidR="00FD1AAE" w:rsidRPr="00B2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3ACD" w:rsidRPr="00B2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сельсовете Абанского района Красноярского края</w:t>
      </w:r>
      <w:r w:rsidR="0011764B" w:rsidRPr="00B2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0C32EB45" w14:textId="77777777" w:rsidR="00EF4BC4" w:rsidRPr="00B26389" w:rsidRDefault="0075300D" w:rsidP="0075300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5.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Наименование органа, предоставляющего муниципальную услугу</w:t>
      </w:r>
    </w:p>
    <w:p w14:paraId="187863C7" w14:textId="6EE67970" w:rsidR="00EF4BC4" w:rsidRPr="00B26389" w:rsidRDefault="0075300D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C464C3" w:rsidRPr="00B2638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FD1AAE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Устьянского </w:t>
      </w:r>
      <w:r w:rsidR="00CD3ACD" w:rsidRPr="00B26389">
        <w:rPr>
          <w:rFonts w:ascii="Times New Roman" w:hAnsi="Times New Roman" w:cs="Times New Roman"/>
          <w:sz w:val="24"/>
          <w:szCs w:val="24"/>
          <w:lang w:eastAsia="ru-RU"/>
        </w:rPr>
        <w:t>сельсовета Абанского района Красноярского края</w:t>
      </w:r>
      <w:r w:rsidR="00EF4BC4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(далее – Администрация).</w:t>
      </w:r>
    </w:p>
    <w:p w14:paraId="3CD2306E" w14:textId="214DA707" w:rsidR="00EF4BC4" w:rsidRPr="00B26389" w:rsidRDefault="00EF4BC4" w:rsidP="00FD1AA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В Администрации, непосредственно предоставляющим услугу, является </w:t>
      </w:r>
      <w:r w:rsidRPr="00B26389">
        <w:rPr>
          <w:rFonts w:ascii="Times New Roman" w:eastAsia="Batang" w:hAnsi="Times New Roman" w:cs="Times New Roman"/>
          <w:sz w:val="24"/>
          <w:szCs w:val="24"/>
        </w:rPr>
        <w:t>сотрудник Администрации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698C3B3" w14:textId="77777777" w:rsidR="00EF4BC4" w:rsidRPr="00B26389" w:rsidRDefault="00B419CB" w:rsidP="00B419C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6.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Описание результата предоставления муниципальной услуги</w:t>
      </w:r>
    </w:p>
    <w:p w14:paraId="0D989EC5" w14:textId="444CE753" w:rsidR="00EF4BC4" w:rsidRPr="00B26389" w:rsidRDefault="00B419CB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D1AAE" w:rsidRPr="00B26389">
        <w:rPr>
          <w:rFonts w:ascii="Times New Roman" w:hAnsi="Times New Roman" w:cs="Times New Roman"/>
          <w:sz w:val="24"/>
          <w:szCs w:val="24"/>
          <w:lang w:eastAsia="ru-RU"/>
        </w:rPr>
        <w:t>1. Результаты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услуги:</w:t>
      </w:r>
    </w:p>
    <w:p w14:paraId="330F9EE5" w14:textId="77777777" w:rsidR="00532EE9" w:rsidRPr="00B26389" w:rsidRDefault="00532EE9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6.1.1. приватизаци</w:t>
      </w:r>
      <w:r w:rsidR="006D671A" w:rsidRPr="00B2638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жилого помещения:</w:t>
      </w:r>
    </w:p>
    <w:p w14:paraId="794F7AEC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уведомление, содержащее предложение заключить договор передачи (приватизации) жилого помещения в собственность (далее - договор приватизации);</w:t>
      </w:r>
    </w:p>
    <w:p w14:paraId="792BB7BA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уведомление об отказе в приватизации жилого помещения</w:t>
      </w:r>
      <w:r w:rsidR="00925D03" w:rsidRPr="00B263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D344E7D" w14:textId="77777777" w:rsidR="00925D03" w:rsidRPr="00B26389" w:rsidRDefault="00925D03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6.1.2. исправлени</w:t>
      </w:r>
      <w:r w:rsidR="006D671A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технических ошибок:</w:t>
      </w:r>
    </w:p>
    <w:p w14:paraId="7AB3C4E2" w14:textId="77777777" w:rsidR="00925D03" w:rsidRPr="00B26389" w:rsidRDefault="00925D03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исправление технических ошибок в договоре приватизации;</w:t>
      </w:r>
    </w:p>
    <w:p w14:paraId="5D950A23" w14:textId="77777777" w:rsidR="00925D03" w:rsidRPr="00B26389" w:rsidRDefault="00925D03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отказ в исправлении технических ошибок в договоре о приватизации;</w:t>
      </w:r>
    </w:p>
    <w:p w14:paraId="39B2BA41" w14:textId="77777777" w:rsidR="006D671A" w:rsidRPr="00B26389" w:rsidRDefault="00925D03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6.1.3. </w:t>
      </w:r>
      <w:r w:rsidR="006D671A" w:rsidRPr="00B26389">
        <w:rPr>
          <w:rFonts w:ascii="Times New Roman" w:hAnsi="Times New Roman" w:cs="Times New Roman"/>
          <w:sz w:val="24"/>
          <w:szCs w:val="24"/>
          <w:lang w:eastAsia="ru-RU"/>
        </w:rPr>
        <w:t>выдача дубликата договора приватизации:</w:t>
      </w:r>
    </w:p>
    <w:p w14:paraId="18A02BC7" w14:textId="77777777" w:rsidR="006D671A" w:rsidRPr="00B26389" w:rsidRDefault="006D671A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выдача дубликата договора приватизации;</w:t>
      </w:r>
    </w:p>
    <w:p w14:paraId="76428F8F" w14:textId="55533C1C" w:rsidR="0059207B" w:rsidRPr="00B26389" w:rsidRDefault="006D671A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отказ в выдаче дубликата договора приватизации.</w:t>
      </w:r>
    </w:p>
    <w:p w14:paraId="728A6126" w14:textId="77777777" w:rsidR="00EF4BC4" w:rsidRPr="00B26389" w:rsidRDefault="0036247E" w:rsidP="0036247E">
      <w:pPr>
        <w:autoSpaceDE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7.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Срок предоставления муниципальной услуги</w:t>
      </w:r>
      <w:r w:rsidR="00205341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41BDE6EA" w14:textId="083EC33B" w:rsidR="00EF4BC4" w:rsidRPr="00B26389" w:rsidRDefault="00205341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  <w:r w:rsidR="00C3729C" w:rsidRPr="00B2638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</w:t>
      </w:r>
      <w:r w:rsidR="00FD1AAE"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Администрации до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дня регистрации результата предоставления муниципальной услуги в Администрации</w:t>
      </w:r>
      <w:r w:rsidR="00C3729C" w:rsidRPr="00B2638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36247E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двух месяцев.</w:t>
      </w:r>
    </w:p>
    <w:p w14:paraId="2D507F71" w14:textId="77777777" w:rsidR="004401E5" w:rsidRPr="00B26389" w:rsidRDefault="004401E5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7.2. При исправлении технических ошибок – 3 рабочих дня</w:t>
      </w:r>
      <w:r w:rsidR="0043383B"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570AA2" w14:textId="6AD47696" w:rsidR="0043383B" w:rsidRPr="00B26389" w:rsidRDefault="0043383B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7.3. При выдаче дубликата договора приватизации – 3 рабочих дня.</w:t>
      </w:r>
    </w:p>
    <w:p w14:paraId="003FB1B0" w14:textId="77777777" w:rsidR="006D274C" w:rsidRPr="00B26389" w:rsidRDefault="00205341" w:rsidP="002053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A"/>
          <w:sz w:val="24"/>
          <w:szCs w:val="24"/>
        </w:rPr>
      </w:pPr>
      <w:r w:rsidRPr="00B26389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="006D274C" w:rsidRPr="00B26389">
        <w:rPr>
          <w:rFonts w:ascii="Times New Roman" w:eastAsia="Calibri" w:hAnsi="Times New Roman" w:cs="Times New Roman"/>
          <w:iCs/>
          <w:color w:val="00000A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14:paraId="26904F55" w14:textId="4CBACC7B" w:rsidR="009A72E6" w:rsidRPr="00B26389" w:rsidRDefault="00FD1AAE" w:rsidP="00FD1AAE">
      <w:pPr>
        <w:pStyle w:val="af"/>
        <w:widowControl w:val="0"/>
        <w:numPr>
          <w:ilvl w:val="1"/>
          <w:numId w:val="6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  </w:t>
      </w:r>
      <w:r w:rsidR="009A72E6" w:rsidRPr="00B26389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</w:t>
      </w:r>
      <w:r w:rsidR="00522218" w:rsidRPr="00B26389">
        <w:rPr>
          <w:rFonts w:ascii="Times New Roman" w:hAnsi="Times New Roman" w:cs="Times New Roman"/>
          <w:sz w:val="24"/>
          <w:szCs w:val="24"/>
        </w:rPr>
        <w:t>:</w:t>
      </w:r>
    </w:p>
    <w:p w14:paraId="094031AC" w14:textId="77777777" w:rsidR="009A72E6" w:rsidRPr="00B26389" w:rsidRDefault="00000000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A72E6" w:rsidRPr="00B26389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9A72E6" w:rsidRPr="00B2638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EBE4169" w14:textId="77777777" w:rsidR="009A72E6" w:rsidRPr="00B26389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1" w:history="1">
        <w:r w:rsidRPr="00B26389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2638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63E0669B" w14:textId="77777777" w:rsidR="009A72E6" w:rsidRPr="00B26389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B263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26389">
        <w:rPr>
          <w:rFonts w:ascii="Times New Roman" w:hAnsi="Times New Roman" w:cs="Times New Roman"/>
          <w:sz w:val="24"/>
          <w:szCs w:val="24"/>
        </w:rPr>
        <w:t xml:space="preserve"> от 06.10.2003 № 131-ФЗ </w:t>
      </w:r>
      <w:r w:rsidR="00522218" w:rsidRPr="00B26389">
        <w:rPr>
          <w:rFonts w:ascii="Times New Roman" w:hAnsi="Times New Roman" w:cs="Times New Roman"/>
          <w:sz w:val="24"/>
          <w:szCs w:val="24"/>
        </w:rPr>
        <w:t>«</w:t>
      </w:r>
      <w:r w:rsidRPr="00B2638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Федерации»;</w:t>
      </w:r>
    </w:p>
    <w:p w14:paraId="32CD461D" w14:textId="77777777" w:rsidR="009A72E6" w:rsidRPr="00B26389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B263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26389">
        <w:rPr>
          <w:rFonts w:ascii="Times New Roman" w:hAnsi="Times New Roman" w:cs="Times New Roman"/>
          <w:sz w:val="24"/>
          <w:szCs w:val="24"/>
        </w:rPr>
        <w:t xml:space="preserve"> от 29.12.2004 № 189-ФЗ «О введении в действие Жилищного кодекса Российской Федерации»;</w:t>
      </w:r>
    </w:p>
    <w:p w14:paraId="08079F67" w14:textId="77777777" w:rsidR="009A72E6" w:rsidRPr="00B26389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B263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26389">
        <w:rPr>
          <w:rFonts w:ascii="Times New Roman" w:hAnsi="Times New Roman" w:cs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информации»;</w:t>
      </w:r>
    </w:p>
    <w:p w14:paraId="277AF63B" w14:textId="77777777" w:rsidR="009A72E6" w:rsidRPr="00B26389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B263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2638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данных»;</w:t>
      </w:r>
    </w:p>
    <w:p w14:paraId="3344F7AC" w14:textId="77777777" w:rsidR="009A72E6" w:rsidRPr="00B26389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B263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26389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77DE4AD6" w14:textId="77777777" w:rsidR="009A72E6" w:rsidRPr="00B26389" w:rsidRDefault="009A72E6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B263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26389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D830DF" w:rsidRPr="00B26389">
        <w:rPr>
          <w:rFonts w:ascii="Times New Roman" w:hAnsi="Times New Roman" w:cs="Times New Roman"/>
          <w:sz w:val="24"/>
          <w:szCs w:val="24"/>
        </w:rPr>
        <w:t xml:space="preserve"> (далее Федеральный закон № 210-ФЗ)</w:t>
      </w:r>
      <w:r w:rsidRPr="00B26389">
        <w:rPr>
          <w:rFonts w:ascii="Times New Roman" w:hAnsi="Times New Roman" w:cs="Times New Roman"/>
          <w:sz w:val="24"/>
          <w:szCs w:val="24"/>
        </w:rPr>
        <w:t>;</w:t>
      </w:r>
    </w:p>
    <w:p w14:paraId="25E9ED47" w14:textId="77777777" w:rsidR="009A72E6" w:rsidRPr="00B26389" w:rsidRDefault="00000000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A72E6" w:rsidRPr="00B2638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9A72E6" w:rsidRPr="00B26389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N 1541-1 «О приватизации жилищного фонда в Российской Федерации»;</w:t>
      </w:r>
    </w:p>
    <w:p w14:paraId="1A408840" w14:textId="3E3F066C" w:rsidR="009A72E6" w:rsidRPr="00B26389" w:rsidRDefault="00000000" w:rsidP="005222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A72E6" w:rsidRPr="00B26389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CD3ACD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="00FD1AAE" w:rsidRPr="00B26389">
        <w:rPr>
          <w:rFonts w:ascii="Times New Roman" w:hAnsi="Times New Roman" w:cs="Times New Roman"/>
          <w:sz w:val="24"/>
          <w:szCs w:val="24"/>
          <w:lang w:eastAsia="ru-RU"/>
        </w:rPr>
        <w:t>Устьянского</w:t>
      </w:r>
      <w:r w:rsidR="00FD1AAE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="00CD3ACD" w:rsidRPr="00B26389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</w:t>
      </w:r>
    </w:p>
    <w:p w14:paraId="38B7AF5B" w14:textId="77777777" w:rsidR="006D274C" w:rsidRPr="00B26389" w:rsidRDefault="006D274C" w:rsidP="006D274C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A"/>
          <w:sz w:val="24"/>
          <w:szCs w:val="24"/>
        </w:rPr>
      </w:pPr>
    </w:p>
    <w:p w14:paraId="79CF010F" w14:textId="77777777" w:rsidR="00EF4BC4" w:rsidRPr="00B26389" w:rsidRDefault="00522218" w:rsidP="00543A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9.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F4BC4" w:rsidRPr="00B2638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543A21" w:rsidRPr="00B2638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6848F01B" w14:textId="12E62192" w:rsidR="00EF4BC4" w:rsidRPr="00B26389" w:rsidRDefault="00543A21" w:rsidP="00FD1AAE">
      <w:pPr>
        <w:autoSpaceDE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9.1.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 для предоставления муниципальной услуги, которые заявитель должен представить самостоятельно, установлен в приложении </w:t>
      </w:r>
      <w:r w:rsidR="002C1702" w:rsidRPr="00B2638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13032F2" w14:textId="77777777" w:rsidR="00EF4BC4" w:rsidRPr="00B26389" w:rsidRDefault="00474DAA" w:rsidP="00474DAA">
      <w:pPr>
        <w:autoSpaceDE w:val="0"/>
        <w:adjustRightInd w:val="0"/>
        <w:spacing w:after="0" w:line="240" w:lineRule="auto"/>
        <w:ind w:right="57" w:firstLine="73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10.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66F6D575" w14:textId="21A2AAB1" w:rsidR="00EF4BC4" w:rsidRPr="00B26389" w:rsidRDefault="00474DAA" w:rsidP="00FD1AAE">
      <w:pPr>
        <w:autoSpaceDE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10.1.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установлен в приложении </w:t>
      </w:r>
      <w:r w:rsidR="002C1702" w:rsidRPr="00B2638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егламенту. Документы (сведения), указанные в приложении </w:t>
      </w:r>
      <w:r w:rsidR="00D830DF" w:rsidRPr="00B2638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егламенту, которые заявитель не представил по собственной инициативе, запрашиваются в рамках межведомственного информационного взаимодействия (за исключением документов, находящихся в распоряжении Администрации).</w:t>
      </w:r>
    </w:p>
    <w:p w14:paraId="2667D720" w14:textId="77777777" w:rsidR="00EF4BC4" w:rsidRPr="00B26389" w:rsidRDefault="009F3B97" w:rsidP="009F3B9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11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47CA181A" w14:textId="787B1B2B" w:rsidR="00EF4BC4" w:rsidRPr="00B26389" w:rsidRDefault="009F3B97" w:rsidP="006549BB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11.1.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условия действительности электронной подписи).</w:t>
      </w:r>
    </w:p>
    <w:p w14:paraId="2F0B81ED" w14:textId="77777777" w:rsidR="00EF4BC4" w:rsidRPr="00B26389" w:rsidRDefault="009F3B97" w:rsidP="0087787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12.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  <w:r w:rsidR="00877870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67842AD3" w14:textId="77777777" w:rsidR="00EF4BC4" w:rsidRPr="00B26389" w:rsidRDefault="00877870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12.1.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Исчерпывающий перечень оснований для отказа в предоставлении муниципальной услуги:</w:t>
      </w:r>
    </w:p>
    <w:p w14:paraId="546BD6AA" w14:textId="77777777" w:rsidR="00276086" w:rsidRPr="00B26389" w:rsidRDefault="00276086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12.1.1. приватизация жилого помещения:</w:t>
      </w:r>
    </w:p>
    <w:p w14:paraId="481714D2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а) непредставление заявителем документов, указанных в приложении </w:t>
      </w:r>
      <w:r w:rsidR="002C1702" w:rsidRPr="00B2638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877870"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</w:t>
      </w:r>
      <w:r w:rsidR="00AB03E9"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Административным р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егламентом;</w:t>
      </w:r>
    </w:p>
    <w:p w14:paraId="388686B2" w14:textId="77777777" w:rsidR="00EF4BC4" w:rsidRPr="00B26389" w:rsidRDefault="000B307B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) документы, представленные заявителем, полученные в рамках межведомственного информационного взаимодействия, находящиеся в распоряжении Администрации, не подтверждают право заявителя на приватизацию жилого помещения;</w:t>
      </w:r>
    </w:p>
    <w:p w14:paraId="1BEA1C4E" w14:textId="77777777" w:rsidR="00EF4BC4" w:rsidRPr="00B26389" w:rsidRDefault="000B307B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) жилое помещение не подлежит приватизации в соответствии с требованиями действующего законодательства;</w:t>
      </w:r>
    </w:p>
    <w:p w14:paraId="7F4C944E" w14:textId="77777777" w:rsidR="00EF4BC4" w:rsidRPr="00B26389" w:rsidRDefault="000B307B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) обращение заявителя либо гражданина, не участвующего в приватизации, имеющего право на приватизацию заявленного жилого помещения, с заявлением о прекращении процедуры приватизации жилого помещения.</w:t>
      </w:r>
    </w:p>
    <w:p w14:paraId="37E2687A" w14:textId="77777777" w:rsidR="00117BA7" w:rsidRPr="00B26389" w:rsidRDefault="00276086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12.1.2. исправление технических ошибок</w:t>
      </w:r>
      <w:r w:rsidR="00117BA7" w:rsidRPr="00B263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3CED8C8" w14:textId="77777777" w:rsidR="00F744ED" w:rsidRPr="00B26389" w:rsidRDefault="00411F1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непредставление</w:t>
      </w:r>
      <w:r w:rsidR="00F744ED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предусмотренных п. 25.1. Административного регламента.</w:t>
      </w:r>
    </w:p>
    <w:p w14:paraId="315F1692" w14:textId="77777777" w:rsidR="00F744ED" w:rsidRPr="00B26389" w:rsidRDefault="00F744ED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12.1.3. выдача дубликата договора приватизации:</w:t>
      </w:r>
    </w:p>
    <w:p w14:paraId="27F1B56F" w14:textId="77777777" w:rsidR="00746E27" w:rsidRPr="00B26389" w:rsidRDefault="00746E27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="008A2CE0" w:rsidRPr="00B26389">
        <w:rPr>
          <w:rFonts w:ascii="Times New Roman" w:hAnsi="Times New Roman" w:cs="Times New Roman"/>
          <w:sz w:val="24"/>
          <w:szCs w:val="24"/>
          <w:lang w:eastAsia="ru-RU"/>
        </w:rPr>
        <w:t>непредставление</w:t>
      </w:r>
      <w:r w:rsidR="00F744ED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предусмотренных п. 25.1. Административного регламента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ECA275B" w14:textId="77777777" w:rsidR="00F744ED" w:rsidRPr="00B26389" w:rsidRDefault="003825A5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="00746E27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несоответствие заявителя кругу лиц,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предусмотренных п. 2.1. Административного регламента</w:t>
      </w:r>
      <w:r w:rsidR="00F744ED"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C54CB91" w14:textId="77777777" w:rsidR="00EF4BC4" w:rsidRPr="00B26389" w:rsidRDefault="009D3DA5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12.2.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Отказ в предоставлении муниципальной услуги должен содержать конкретные основания, из установленных в пункт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е 12.1 административного р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егламента, а также положения заявления или документов, в отношении которых выявлены такие основания.</w:t>
      </w:r>
    </w:p>
    <w:p w14:paraId="71CAF249" w14:textId="25CE3CC7" w:rsidR="00EF4BC4" w:rsidRPr="00B26389" w:rsidRDefault="00BC2FE0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12.3.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 для приостановления предоставления муниципальной услуги отсутствуют.</w:t>
      </w:r>
    </w:p>
    <w:p w14:paraId="371BAF64" w14:textId="73FE7761" w:rsidR="00EF4BC4" w:rsidRPr="00B26389" w:rsidRDefault="00BC2FE0" w:rsidP="00FD1AA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13.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Перечень услуг, которые являются необходимыми и обязательными для предоставления муниципальной услуги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5C424406" w14:textId="0436C352" w:rsidR="00EF4BC4" w:rsidRPr="00B26389" w:rsidRDefault="00BC2FE0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13.1.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Необходимые и обязательные услуги отсутствуют.</w:t>
      </w:r>
    </w:p>
    <w:p w14:paraId="75388506" w14:textId="77777777" w:rsidR="00EF4BC4" w:rsidRPr="00B26389" w:rsidRDefault="00BC2FE0" w:rsidP="00D41F4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14.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Способы, размер и основания взимания государственной пошлины</w:t>
      </w:r>
      <w:r w:rsidR="00D41F46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или иной платы, взимаемой за предоставление муниципальной услуги</w:t>
      </w:r>
      <w:r w:rsidR="00D41F46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7DFA3B0D" w14:textId="43EFD6AA" w:rsidR="00EF4BC4" w:rsidRPr="00B26389" w:rsidRDefault="00D41F46" w:rsidP="00FD1AAE">
      <w:pPr>
        <w:autoSpaceDE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14.1. Муниципальная у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слуга предоставляется бесплатно.</w:t>
      </w:r>
    </w:p>
    <w:p w14:paraId="03B8659A" w14:textId="77777777" w:rsidR="00EF4BC4" w:rsidRPr="00B26389" w:rsidRDefault="00D41F46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15.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2E32AD9A" w14:textId="630B023C" w:rsidR="00EF4BC4" w:rsidRPr="00B26389" w:rsidRDefault="0050576E" w:rsidP="00FD1AAE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15.1.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Плата за услуги, которые являются необходимыми и обязательными, не устанавливается по причине отсутствия данных услуг.</w:t>
      </w:r>
    </w:p>
    <w:p w14:paraId="693AA72A" w14:textId="77777777" w:rsidR="00EF4BC4" w:rsidRPr="00B26389" w:rsidRDefault="0050576E" w:rsidP="0050576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16.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0A2BD545" w14:textId="77777777" w:rsidR="00EF4BC4" w:rsidRPr="00B26389" w:rsidRDefault="0050576E" w:rsidP="00FD1AAE">
      <w:pPr>
        <w:autoSpaceDE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16.1.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14:paraId="237EEFF6" w14:textId="3861A6C4" w:rsidR="00EF4BC4" w:rsidRPr="00B26389" w:rsidRDefault="00EF4BC4" w:rsidP="00FD1AAE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14:paraId="57C87214" w14:textId="77777777" w:rsidR="00EF4BC4" w:rsidRPr="00B26389" w:rsidRDefault="005E3438" w:rsidP="005E3438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17.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424C00B2" w14:textId="5718F057" w:rsidR="00EF4BC4" w:rsidRPr="00B26389" w:rsidRDefault="005E3438" w:rsidP="00FD1AAE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17.1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заявления при личном обращении заявителя в </w:t>
      </w:r>
      <w:r w:rsidR="00FD1AAE"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Администрацию осуществляется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в день поступления. При поступлении заявления в Администрацию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14:paraId="7D799226" w14:textId="72C9105F" w:rsidR="00EF4BC4" w:rsidRPr="00B26389" w:rsidRDefault="009B2BFC" w:rsidP="00FD1AAE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18.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3BE8AC46" w14:textId="268261FA" w:rsidR="00C3729C" w:rsidRPr="00B26389" w:rsidRDefault="009B2BFC" w:rsidP="00FD1AAE">
      <w:pPr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18.1.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307B" w:rsidRPr="00B26389">
        <w:rPr>
          <w:rFonts w:ascii="Times New Roman" w:hAnsi="Times New Roman" w:cs="Times New Roman"/>
          <w:sz w:val="24"/>
          <w:szCs w:val="24"/>
        </w:rPr>
        <w:t xml:space="preserve">Помещения для предоставления муниципальной услуги размещаются </w:t>
      </w:r>
      <w:r w:rsidR="000B307B" w:rsidRPr="00B26389">
        <w:rPr>
          <w:rFonts w:ascii="Times New Roman" w:hAnsi="Times New Roman" w:cs="Times New Roman"/>
          <w:iCs/>
          <w:sz w:val="24"/>
          <w:szCs w:val="24"/>
        </w:rPr>
        <w:t>по адресу:</w:t>
      </w:r>
      <w:r w:rsidR="006549BB" w:rsidRPr="00B26389">
        <w:rPr>
          <w:rFonts w:ascii="Times New Roman" w:hAnsi="Times New Roman" w:cs="Times New Roman"/>
          <w:iCs/>
          <w:sz w:val="24"/>
          <w:szCs w:val="24"/>
        </w:rPr>
        <w:t xml:space="preserve"> с. Устьянск, ул. Мира, 27А, пом.4,</w:t>
      </w:r>
      <w:r w:rsidR="008A2CE0" w:rsidRPr="00B263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3ACD" w:rsidRPr="00B26389">
        <w:rPr>
          <w:rFonts w:ascii="Times New Roman" w:hAnsi="Times New Roman" w:cs="Times New Roman"/>
          <w:iCs/>
          <w:sz w:val="24"/>
          <w:szCs w:val="24"/>
        </w:rPr>
        <w:t>Абанский район Красноярский край</w:t>
      </w:r>
      <w:r w:rsidR="00C3729C" w:rsidRPr="00B26389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25C5A1" w14:textId="77777777" w:rsidR="000B307B" w:rsidRPr="00B26389" w:rsidRDefault="00F929EE" w:rsidP="000B307B">
      <w:pPr>
        <w:autoSpaceDE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307B" w:rsidRPr="00B26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</w:t>
      </w:r>
      <w:r w:rsidR="000B307B" w:rsidRPr="00B2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</w:t>
      </w:r>
      <w:r w:rsidR="000B307B" w:rsidRPr="00B26389">
        <w:rPr>
          <w:rStyle w:val="af4"/>
          <w:rFonts w:ascii="Times New Roman" w:hAnsi="Times New Roman"/>
          <w:color w:val="000000"/>
          <w:sz w:val="24"/>
          <w:szCs w:val="24"/>
          <w:shd w:val="clear" w:color="auto" w:fill="FFFFFF"/>
          <w:vertAlign w:val="baseline"/>
        </w:rPr>
        <w:t>и</w:t>
      </w:r>
      <w:r w:rsidR="000B307B" w:rsidRPr="00B263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1BA747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14:paraId="1BED16F4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14:paraId="71963F0B" w14:textId="77777777" w:rsidR="00EF4BC4" w:rsidRPr="00B26389" w:rsidRDefault="00B93201" w:rsidP="00FD1AAE">
      <w:pPr>
        <w:autoSpaceDE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18.2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. Места, предназначенные для ознакомления заявителей с информационными материалами, оборудуются информационными стендами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На информационных стендах размещается следующая текстовая информация:</w:t>
      </w:r>
    </w:p>
    <w:p w14:paraId="2BFD6FE0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о режиме работы, номерах телефонов, факсов, адресах электронной почты </w:t>
      </w:r>
      <w:r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B93201"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B9A6FD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о номерах кабинетов, где осуществляются прием и устное информирование граждан; фамилии, имена, отчества сотрудников </w:t>
      </w:r>
      <w:r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, осуществляющих прием и устное информирование граждан;</w:t>
      </w:r>
    </w:p>
    <w:p w14:paraId="5147FDBE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о нормативных правовых актах, регулирующих порядок предоставления муниципальной услуги;</w:t>
      </w:r>
    </w:p>
    <w:p w14:paraId="51DE46F3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образцы заявлений и перечень прилагаемых к ним документов.</w:t>
      </w:r>
    </w:p>
    <w:p w14:paraId="5754CBD1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Основными требованиями к оформлению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14:paraId="6B1BEE36" w14:textId="77777777" w:rsidR="00EF4BC4" w:rsidRPr="00B26389" w:rsidRDefault="00104F8F" w:rsidP="00FD1AAE">
      <w:pPr>
        <w:autoSpaceDE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18.3.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14:paraId="298E6CED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наличие выделенной стоянки автотранспортных средств для инвалидов;</w:t>
      </w:r>
    </w:p>
    <w:p w14:paraId="57F59BBC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14:paraId="04645AC2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обеспечение достаточной ширины дверных проемов, лестничных маршей, площадок;</w:t>
      </w:r>
    </w:p>
    <w:p w14:paraId="18FA87B1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14:paraId="5E344227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размещение информации с учетом ограничения жизнедеятельности инвалидов;</w:t>
      </w:r>
    </w:p>
    <w:p w14:paraId="15DABC7E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037DFDF3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14:paraId="4D0F143F" w14:textId="76B2640A" w:rsidR="00EF4BC4" w:rsidRPr="00B26389" w:rsidRDefault="00EF4BC4" w:rsidP="00FD1AAE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сотрудниками </w:t>
      </w:r>
      <w:r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помощи инвалидам в преодолении барьеров, мешающих получению ими услуги наравне с другими лицами.</w:t>
      </w:r>
    </w:p>
    <w:p w14:paraId="56889F82" w14:textId="77777777" w:rsidR="00EF4BC4" w:rsidRPr="00B26389" w:rsidRDefault="00583ADF" w:rsidP="00E3169C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19.</w:t>
      </w:r>
      <w:r w:rsidR="00E3169C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Показатели доступности и качества муниципальной услуги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525C2A46" w14:textId="77777777" w:rsidR="00EF4BC4" w:rsidRPr="00B26389" w:rsidRDefault="00583ADF" w:rsidP="00FD1AAE">
      <w:pPr>
        <w:autoSpaceDE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19.1.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Показателями доступности муниципальной услуги являются:</w:t>
      </w:r>
    </w:p>
    <w:p w14:paraId="34CE966C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746D82A6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наличие помещений, оборудования и оснащения, отвечающих требованиям Регламента;</w:t>
      </w:r>
    </w:p>
    <w:p w14:paraId="283A1D35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режима работы </w:t>
      </w:r>
      <w:r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муниципальной услуги;</w:t>
      </w:r>
    </w:p>
    <w:p w14:paraId="587F3A51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возможность п</w:t>
      </w:r>
      <w:r w:rsidR="00C3729C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олучения муниципальной </w:t>
      </w:r>
      <w:proofErr w:type="gramStart"/>
      <w:r w:rsidR="00C3729C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электронной форме в соответствии с подразделом </w:t>
      </w:r>
      <w:r w:rsidR="005E0BA6" w:rsidRPr="00B26389">
        <w:rPr>
          <w:rFonts w:ascii="Times New Roman" w:hAnsi="Times New Roman" w:cs="Times New Roman"/>
          <w:sz w:val="24"/>
          <w:szCs w:val="24"/>
          <w:lang w:eastAsia="ru-RU"/>
        </w:rPr>
        <w:t>20 Административного р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егламента;</w:t>
      </w:r>
    </w:p>
    <w:p w14:paraId="23ED1AE1" w14:textId="77777777" w:rsidR="00EF4BC4" w:rsidRPr="00B26389" w:rsidRDefault="005E0BA6" w:rsidP="00FD1AAE">
      <w:pPr>
        <w:autoSpaceDE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19.2.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Показателями качества муниципальной услуги являются:</w:t>
      </w:r>
    </w:p>
    <w:p w14:paraId="5A2D0154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соблюдение сроков и последовательности административных процедур, установленных </w:t>
      </w:r>
      <w:r w:rsidR="005E0BA6"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Административным р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егламентом;</w:t>
      </w:r>
    </w:p>
    <w:p w14:paraId="0B98DA52" w14:textId="77777777" w:rsidR="00EF4BC4" w:rsidRPr="00B26389" w:rsidRDefault="00EF4BC4" w:rsidP="00EF4BC4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обоснованных жалоб на действия (бездействие) и решения сотрудников </w:t>
      </w:r>
      <w:r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3E48768" w14:textId="34B4CF0A" w:rsidR="00EF4BC4" w:rsidRPr="00B26389" w:rsidRDefault="00EF4BC4" w:rsidP="00FD1AAE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взаимодействий заявителя с сотрудниками </w:t>
      </w:r>
      <w:r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и их продолжительность.</w:t>
      </w:r>
    </w:p>
    <w:p w14:paraId="312B8976" w14:textId="77777777" w:rsidR="00EF4BC4" w:rsidRPr="00B26389" w:rsidRDefault="00F00788" w:rsidP="001A59A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20.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Требования, учитывающие особенности предоставления муниципальной услуги в электронной форме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6E4534D4" w14:textId="77777777" w:rsidR="00EF4BC4" w:rsidRPr="00B26389" w:rsidRDefault="00F00788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20.1.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При выдаче результата муниципальной услуги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уч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итывает требования постановления Правительства РФ 18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.03.2015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81073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7008955C" w14:textId="77777777" w:rsidR="00EF4BC4" w:rsidRPr="00B26389" w:rsidRDefault="00A0417D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20.2.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в электронной форме заявитель вправе:</w:t>
      </w:r>
    </w:p>
    <w:p w14:paraId="1456DD71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14:paraId="6379E4A2" w14:textId="77777777" w:rsidR="00EF4BC4" w:rsidRPr="00B26389" w:rsidRDefault="00C3729C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</w:t>
      </w:r>
      <w:r w:rsidR="004C1BAA" w:rsidRPr="00B263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644F79D" w14:textId="77777777" w:rsidR="00EF4BC4" w:rsidRPr="00B26389" w:rsidRDefault="00EF4BC4" w:rsidP="00E3512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</w:t>
      </w:r>
      <w:r w:rsidR="004C1BAA" w:rsidRPr="00B26389">
        <w:rPr>
          <w:rFonts w:ascii="Times New Roman" w:hAnsi="Times New Roman" w:cs="Times New Roman"/>
          <w:sz w:val="24"/>
          <w:szCs w:val="24"/>
          <w:lang w:eastAsia="ru-RU"/>
        </w:rPr>
        <w:t>н иной вид электронной подписи).</w:t>
      </w:r>
    </w:p>
    <w:p w14:paraId="2EDC16EE" w14:textId="77777777" w:rsidR="004C1BAA" w:rsidRPr="00B26389" w:rsidRDefault="004C1BAA" w:rsidP="004C1B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представляются в следующих форматах:</w:t>
      </w:r>
    </w:p>
    <w:p w14:paraId="4C687A95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 - для формализованных документов;</w:t>
      </w:r>
    </w:p>
    <w:p w14:paraId="5F3382F7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56341997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документов, содержащих расчеты;</w:t>
      </w:r>
    </w:p>
    <w:p w14:paraId="27C6AA39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0B7D038F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14:paraId="55FE36ED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148E01DC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6EA0DA5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C1A39AC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1523674F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A3F03DD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 должны обеспечивать:</w:t>
      </w:r>
    </w:p>
    <w:p w14:paraId="2E83F7AC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14:paraId="17C158C7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F779538" w14:textId="77777777" w:rsidR="004C1BAA" w:rsidRPr="00B26389" w:rsidRDefault="004C1BAA" w:rsidP="004C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B26389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B26389">
        <w:rPr>
          <w:rFonts w:ascii="Times New Roman" w:hAnsi="Times New Roman" w:cs="Times New Roman"/>
          <w:color w:val="000000"/>
          <w:sz w:val="24"/>
          <w:szCs w:val="24"/>
        </w:rPr>
        <w:t>, формируются в виде отдельного электронного документа.</w:t>
      </w:r>
    </w:p>
    <w:p w14:paraId="59A477C2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г) получить сведения о ходе выполнения заявления, поданного в электронной форме;</w:t>
      </w:r>
    </w:p>
    <w:p w14:paraId="15933568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14:paraId="5089FBEA" w14:textId="177792C5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е) 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— ФГИС ДО), </w:t>
      </w:r>
      <w:r w:rsidR="00381073"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ЕПГУ, </w:t>
      </w:r>
      <w:r w:rsidRPr="00B26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сайта Администрации.</w:t>
      </w:r>
    </w:p>
    <w:p w14:paraId="7B072832" w14:textId="614644C4" w:rsidR="00EF4BC4" w:rsidRPr="00B26389" w:rsidRDefault="00E35121" w:rsidP="00FD1AAE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="0001654C" w:rsidRPr="00B26389">
        <w:rPr>
          <w:rFonts w:ascii="Times New Roman" w:hAnsi="Times New Roman" w:cs="Times New Roman"/>
          <w:sz w:val="24"/>
          <w:szCs w:val="24"/>
          <w:lang w:eastAsia="ru-RU"/>
        </w:rPr>
        <w:t>КТРОННОЙ ФОРМЕ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C9DF967" w14:textId="77777777" w:rsidR="000E68C4" w:rsidRPr="00B26389" w:rsidRDefault="000E68C4" w:rsidP="000E68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>21. Исчерпывающий перечень административных процедур.</w:t>
      </w:r>
    </w:p>
    <w:p w14:paraId="3375CC58" w14:textId="77777777" w:rsidR="009B6E6D" w:rsidRPr="00B26389" w:rsidRDefault="005A5697" w:rsidP="00FD1AA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 xml:space="preserve">21.1. </w:t>
      </w:r>
      <w:r w:rsidR="009B6E6D" w:rsidRPr="00B26389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492D2356" w14:textId="77777777" w:rsidR="002106D8" w:rsidRPr="00B26389" w:rsidRDefault="005A5697" w:rsidP="00FD1AA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1) п</w:t>
      </w:r>
      <w:r w:rsidR="002106D8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рием и регистрация заявления и документов, необходимых для предоставления муниципальной услуги</w:t>
      </w:r>
    </w:p>
    <w:p w14:paraId="63B16C23" w14:textId="77777777" w:rsidR="005A5697" w:rsidRPr="00B26389" w:rsidRDefault="005A5697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2) р</w:t>
      </w:r>
      <w:r w:rsidR="002106D8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ассмотрение заявления и документов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288E6903" w14:textId="77777777" w:rsidR="002106D8" w:rsidRPr="00B26389" w:rsidRDefault="005A5697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3) </w:t>
      </w:r>
      <w:r w:rsidR="002106D8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направление (выдача) результата</w:t>
      </w:r>
      <w:r w:rsidR="00DA4280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106D8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="00625649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7A5F59F3" w14:textId="77777777" w:rsidR="0033464B" w:rsidRPr="00B26389" w:rsidRDefault="00625649" w:rsidP="00FD1A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B26389">
        <w:rPr>
          <w:rFonts w:ascii="Times New Roman" w:hAnsi="Times New Roman" w:cs="Times New Roman"/>
          <w:sz w:val="24"/>
          <w:szCs w:val="24"/>
        </w:rPr>
        <w:t xml:space="preserve"> исправление технических ошибок</w:t>
      </w:r>
      <w:r w:rsidR="0033464B" w:rsidRPr="00B26389">
        <w:rPr>
          <w:rFonts w:ascii="Times New Roman" w:hAnsi="Times New Roman" w:cs="Times New Roman"/>
          <w:sz w:val="24"/>
          <w:szCs w:val="24"/>
        </w:rPr>
        <w:t>;</w:t>
      </w:r>
    </w:p>
    <w:p w14:paraId="306F59E1" w14:textId="5FC8EBB1" w:rsidR="0033464B" w:rsidRPr="00B26389" w:rsidRDefault="0033464B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5) выдача дубликата договора приватизации.</w:t>
      </w:r>
    </w:p>
    <w:p w14:paraId="3AD7E41B" w14:textId="77777777" w:rsidR="00EF4BC4" w:rsidRPr="00B26389" w:rsidRDefault="00F255AA" w:rsidP="00F255A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22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 Прием и регистрация заявления и документов, необходимых для предоставления муниципальной услуги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0756B1B6" w14:textId="77777777" w:rsidR="00EF4BC4" w:rsidRPr="00B26389" w:rsidRDefault="00F255AA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22.1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обращение заявителя с заявлением и иными документами, установленными подразделом </w:t>
      </w:r>
      <w:r w:rsidR="0039798D" w:rsidRPr="00B26389">
        <w:rPr>
          <w:rFonts w:ascii="Times New Roman" w:hAnsi="Times New Roman" w:cs="Times New Roman"/>
          <w:sz w:val="24"/>
          <w:szCs w:val="24"/>
          <w:lang w:eastAsia="ru-RU"/>
        </w:rPr>
        <w:t>9. Административного р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егламента, посредством личного приема в Администрацию или </w:t>
      </w:r>
      <w:r w:rsidR="0039798D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Единого портала или Регионального портала в Администрацию.</w:t>
      </w:r>
    </w:p>
    <w:p w14:paraId="23EC34B0" w14:textId="77777777" w:rsidR="00EF4BC4" w:rsidRPr="00B26389" w:rsidRDefault="00CA383C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574FF0" w:rsidRPr="00B26389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. В ходе личного приема документов, необходимых для предоставления муниципальной услу</w:t>
      </w:r>
      <w:r w:rsidR="0001654C" w:rsidRPr="00B26389">
        <w:rPr>
          <w:rFonts w:ascii="Times New Roman" w:hAnsi="Times New Roman" w:cs="Times New Roman"/>
          <w:sz w:val="24"/>
          <w:szCs w:val="24"/>
          <w:lang w:eastAsia="ru-RU"/>
        </w:rPr>
        <w:t>ги, сотрудник Администрации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7AE05CD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а) устанавливает личность обратившегося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2A21565A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б) проверяет правильность заполнения заявления, в том числе полноту внесенных данных;</w:t>
      </w:r>
    </w:p>
    <w:p w14:paraId="5BFA7C1B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в) обеспечивает регистрацию заявления в </w:t>
      </w:r>
      <w:r w:rsidRPr="00B26389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выдачу заявителю под личную подпись расписки о приеме заявления и документов (форма расписки приведена в приложении </w:t>
      </w:r>
      <w:r w:rsidR="002D1C54" w:rsidRPr="00B26389">
        <w:rPr>
          <w:rFonts w:ascii="Times New Roman" w:hAnsi="Times New Roman" w:cs="Times New Roman"/>
          <w:sz w:val="24"/>
          <w:szCs w:val="24"/>
          <w:lang w:eastAsia="ru-RU"/>
        </w:rPr>
        <w:t>№ 2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EF7A83"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14:paraId="3378079A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г) информирует заявителя о порядке и сроках предоставления муниципальной услуги.</w:t>
      </w:r>
    </w:p>
    <w:p w14:paraId="1EC87916" w14:textId="77777777" w:rsidR="00EF4BC4" w:rsidRPr="00B26389" w:rsidRDefault="00574FF0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A383C" w:rsidRPr="00B2638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При поступлении заявления и документов в электронной форме сотрудник Администрации:</w:t>
      </w:r>
    </w:p>
    <w:p w14:paraId="0BDA082D" w14:textId="77777777" w:rsidR="00EF4BC4" w:rsidRPr="00B26389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обеспечивает регистрацию заявления в </w:t>
      </w:r>
      <w:r w:rsidRPr="00B26389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. При этом заявление получает статусы «Принято ведомством» или «В обработке», что отражается в «Личном кабинете» </w:t>
      </w:r>
      <w:r w:rsidR="002D1C54" w:rsidRPr="00B26389"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6786F41" w14:textId="77777777" w:rsidR="00EF4BC4" w:rsidRPr="00B26389" w:rsidRDefault="00EF4BC4" w:rsidP="00EF4BC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проверяет подлинность электронной подписи посредством обращения к Единому порталу (в случае, если заявителем представлены электронные документы, подписанные квалифицированной электронной подписью).</w:t>
      </w:r>
    </w:p>
    <w:p w14:paraId="1550E057" w14:textId="77777777" w:rsidR="00EF4BC4" w:rsidRPr="00B26389" w:rsidRDefault="00EF4BC4" w:rsidP="0001654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результате проверки квалифицированной подписи выявлено несоблюдение условий ее действительности, сотрудник Администрации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№63-ФЗ «Об электронной подписи», которые послужили основанием для его принятия. Такое уведомление подписывается квалифицированной подписью сотрудника Администрации, регистрируется в </w:t>
      </w:r>
      <w:r w:rsidRPr="00B26389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исходящей документации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направляется способами, указанными в пункте 9 Постановления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ABB2745" w14:textId="77777777" w:rsidR="00EF4BC4" w:rsidRPr="00B26389" w:rsidRDefault="00A830D6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22.4.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регистрация заявления и документов.</w:t>
      </w:r>
    </w:p>
    <w:p w14:paraId="58DE6EB6" w14:textId="77777777" w:rsidR="00EF4BC4" w:rsidRPr="00B26389" w:rsidRDefault="00A830D6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="00E3725B" w:rsidRPr="00B2638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Фиксация результата административной процедуры осуществляется путем занесения информации о зарегистрированном заявлении в </w:t>
      </w:r>
      <w:r w:rsidR="00EF4BC4" w:rsidRPr="00B26389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журнале входящей документации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84A247D" w14:textId="77777777" w:rsidR="00EF4BC4" w:rsidRPr="00B26389" w:rsidRDefault="00A830D6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="00E3725B" w:rsidRPr="00B2638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83C"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выполнение административной процедуры является сотрудник </w:t>
      </w:r>
      <w:r w:rsidR="00371F9D" w:rsidRPr="00B2638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дминистрации, к функциям которого относится прием и регистрация заявления и документов.</w:t>
      </w:r>
    </w:p>
    <w:p w14:paraId="7F66D095" w14:textId="77777777" w:rsidR="00EF4BC4" w:rsidRPr="00B26389" w:rsidRDefault="00CA383C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22.7.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Критерием для исполнения административной процедуры является факт обращения заявителя.</w:t>
      </w:r>
    </w:p>
    <w:p w14:paraId="265CEA07" w14:textId="77777777" w:rsidR="00EF4BC4" w:rsidRPr="00B26389" w:rsidRDefault="00CA383C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22.8.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Максимальный срок совершения административной процедуры при личн</w:t>
      </w:r>
      <w:r w:rsidR="0001654C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ом обращении в Администрацию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4FF0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не должен превышать 45 минут. При поступлении заявления в электронной форме, в рабочие дни - в день его поступления, в выходные или праздничные дни – в первый рабочий день, следующий за днем его поступления.</w:t>
      </w:r>
    </w:p>
    <w:p w14:paraId="4AABE42C" w14:textId="3A06D2FF" w:rsidR="00EF4BC4" w:rsidRPr="00B26389" w:rsidRDefault="00EF4BC4" w:rsidP="00FD1AAE">
      <w:pPr>
        <w:autoSpaceDE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 w14:paraId="3F5D5290" w14:textId="77777777" w:rsidR="00396176" w:rsidRPr="00B26389" w:rsidRDefault="00CA383C" w:rsidP="003961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23.</w:t>
      </w:r>
      <w:r w:rsidR="00EF4BC4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Рассмотрение заявления и документов</w:t>
      </w:r>
      <w:r w:rsidR="00396176"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7A352B56" w14:textId="77777777" w:rsidR="00EF4BC4" w:rsidRPr="00B26389" w:rsidRDefault="00FE20CD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23.1.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окончание административной процедуры, установленной подразделом </w:t>
      </w:r>
      <w:r w:rsidR="00396176" w:rsidRPr="00B26389">
        <w:rPr>
          <w:rFonts w:ascii="Times New Roman" w:hAnsi="Times New Roman" w:cs="Times New Roman"/>
          <w:sz w:val="24"/>
          <w:szCs w:val="24"/>
          <w:lang w:eastAsia="ru-RU"/>
        </w:rPr>
        <w:t>22 Административного р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егламента.</w:t>
      </w:r>
    </w:p>
    <w:p w14:paraId="64CC77F4" w14:textId="77777777" w:rsidR="00EF4BC4" w:rsidRPr="00B26389" w:rsidRDefault="00536BF5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23.2.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При непредставлении заявителем по собственной инициативе документов, установленных подразделом </w:t>
      </w:r>
      <w:r w:rsidR="00FE20CD" w:rsidRPr="00B26389">
        <w:rPr>
          <w:rFonts w:ascii="Times New Roman" w:hAnsi="Times New Roman" w:cs="Times New Roman"/>
          <w:sz w:val="24"/>
          <w:szCs w:val="24"/>
          <w:lang w:eastAsia="ru-RU"/>
        </w:rPr>
        <w:t>10 Административного регламента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, сотрудник Администрации не позднее 3 рабочих дней, следующих за днем регистрации заявления и документов в Администрации, осуществляет подготовку и направление межведомственных запросов по системе межведомственного электронного взаимодействия в органы и организации, в распоряжении которых находятся указанные документы (сведения</w:t>
      </w:r>
      <w:r w:rsidR="00EB6390" w:rsidRPr="00B2638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способом, обеспечивающим направление межведомственного запроса и получение ответа на него в максимально короткие сроки. В целях получения дополнительной информации, необходимой для качественного предоставления муниципальной услуги, сотрудник Администрации направляет также запросы о предоставлении информации (документы) в иные государственные органы,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органы местного самоуправления, организации, участвующие в предоставлении муниципальной услуги, располагающие такой информацией (документами).</w:t>
      </w:r>
    </w:p>
    <w:p w14:paraId="1322B345" w14:textId="77777777" w:rsidR="00EF4BC4" w:rsidRPr="00B26389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запрошенной информации (документов) не в полном объеме или содержащей противоречивые сведения, сотрудник Администрации уточняет запрос и направляет его повторно.</w:t>
      </w:r>
    </w:p>
    <w:p w14:paraId="10956555" w14:textId="77777777" w:rsidR="00EF4BC4" w:rsidRPr="00B26389" w:rsidRDefault="00536BF5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23.3.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 Администрации совершает следующие действия:</w:t>
      </w:r>
    </w:p>
    <w:p w14:paraId="4E5D3450" w14:textId="3C7EF518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1) анализирует поступившие документы на предмет соответствия требованиям подразделов </w:t>
      </w:r>
      <w:r w:rsidR="00536BF5" w:rsidRPr="00B26389">
        <w:rPr>
          <w:rFonts w:ascii="Times New Roman" w:hAnsi="Times New Roman" w:cs="Times New Roman"/>
          <w:sz w:val="24"/>
          <w:szCs w:val="24"/>
          <w:lang w:eastAsia="ru-RU"/>
        </w:rPr>
        <w:t>9, 10 Административного регламента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(приложений №</w:t>
      </w:r>
      <w:r w:rsidR="002D1C5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 и 3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536BF5"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Административному р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егламенту), а также проверяет их на наличие оснований для отказа, установленных подразделом </w:t>
      </w:r>
      <w:r w:rsidR="00383FE8" w:rsidRPr="00B26389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регламента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8ACB102" w14:textId="77777777" w:rsidR="00EF4BC4" w:rsidRPr="00B26389" w:rsidRDefault="00EF4BC4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2) при отсутствии оснований для отказа в предоставлении муниципальной услуги, предусмотренных </w:t>
      </w:r>
      <w:r w:rsidR="00383FE8" w:rsidRPr="00B26389">
        <w:rPr>
          <w:rFonts w:ascii="Times New Roman" w:hAnsi="Times New Roman" w:cs="Times New Roman"/>
          <w:sz w:val="24"/>
          <w:szCs w:val="24"/>
          <w:lang w:eastAsia="ru-RU"/>
        </w:rPr>
        <w:t>подразделом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3FE8" w:rsidRPr="00B26389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регламента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, осуществляет подготовку проекта уведомления, содержащего предложение заключить договор приватизации (вместе с проектом договора приватизации</w:t>
      </w:r>
      <w:r w:rsidR="00791B6C" w:rsidRPr="00B26389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срока, в течение которого заявителю необходимо подписать</w:t>
      </w:r>
      <w:r w:rsidR="00A651F0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6C3C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66C3C" w:rsidRPr="00B2638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725B" w:rsidRPr="00B2638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направления уведомления; </w:t>
      </w:r>
    </w:p>
    <w:p w14:paraId="440F92A9" w14:textId="624E1D09" w:rsidR="00EF4BC4" w:rsidRPr="00B26389" w:rsidRDefault="00EF4BC4" w:rsidP="00536BF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оснований, предусмотренных </w:t>
      </w:r>
      <w:r w:rsidR="007B64BA" w:rsidRPr="00B26389">
        <w:rPr>
          <w:rFonts w:ascii="Times New Roman" w:hAnsi="Times New Roman" w:cs="Times New Roman"/>
          <w:sz w:val="24"/>
          <w:szCs w:val="24"/>
          <w:lang w:eastAsia="ru-RU"/>
        </w:rPr>
        <w:t>подразделом 12 Административного р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егламента, осуществляет подготовку проекта уведомления об отказе в приватизации жилого </w:t>
      </w:r>
      <w:r w:rsidR="00FD1AAE" w:rsidRPr="00B26389">
        <w:rPr>
          <w:rFonts w:ascii="Times New Roman" w:hAnsi="Times New Roman" w:cs="Times New Roman"/>
          <w:sz w:val="24"/>
          <w:szCs w:val="24"/>
          <w:lang w:eastAsia="ru-RU"/>
        </w:rPr>
        <w:t>помещения; с</w:t>
      </w:r>
      <w:r w:rsidR="00A651F0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обязательной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ссылкой на положения подраздела </w:t>
      </w:r>
      <w:r w:rsidR="007B64BA" w:rsidRPr="00B26389">
        <w:rPr>
          <w:rFonts w:ascii="Times New Roman" w:hAnsi="Times New Roman" w:cs="Times New Roman"/>
          <w:sz w:val="24"/>
          <w:szCs w:val="24"/>
          <w:lang w:eastAsia="ru-RU"/>
        </w:rPr>
        <w:t>12 Административного р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егламента, являющиеся основанием для отказа;</w:t>
      </w:r>
    </w:p>
    <w:p w14:paraId="247A3DAE" w14:textId="77777777" w:rsidR="00EF4BC4" w:rsidRPr="00B26389" w:rsidRDefault="00EF4BC4" w:rsidP="00FD1AAE">
      <w:pPr>
        <w:autoSpaceDE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3) передает проекты документов, указанных в подпункте 2 настоящего пункта (далее</w:t>
      </w:r>
      <w:r w:rsidR="00A40AC6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- проекты договоров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, на подписание главе муниципального образования.</w:t>
      </w:r>
    </w:p>
    <w:p w14:paraId="009CFF5A" w14:textId="77777777" w:rsidR="00EF4BC4" w:rsidRPr="00B26389" w:rsidRDefault="00406B8C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23.4.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Проекты договоров (соглашений) и/или уведомлений подлежат подписанию главой муниципального образования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в течение 1 рабочего дня со дня поступления к нему указанных документов.</w:t>
      </w:r>
    </w:p>
    <w:p w14:paraId="21FCC995" w14:textId="77777777" w:rsidR="00406B8C" w:rsidRPr="00B26389" w:rsidRDefault="00406B8C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B2638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2713E" w:rsidRPr="00B2638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. Результатом исполнения административной процедуры является </w:t>
      </w:r>
      <w:r w:rsidR="00354DC6" w:rsidRPr="00B26389">
        <w:rPr>
          <w:rFonts w:ascii="Times New Roman" w:hAnsi="Times New Roman" w:cs="Times New Roman"/>
          <w:sz w:val="24"/>
          <w:szCs w:val="24"/>
          <w:lang w:eastAsia="ru-RU"/>
        </w:rPr>
        <w:t>принятие решения о приватизации жилого помещения или решения об отказе в предоставлении муниципальной услуги.</w:t>
      </w:r>
    </w:p>
    <w:p w14:paraId="79CE2135" w14:textId="77777777" w:rsidR="0006375A" w:rsidRPr="00B26389" w:rsidRDefault="00406B8C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B26389">
        <w:rPr>
          <w:rFonts w:ascii="Times New Roman" w:hAnsi="Times New Roman" w:cs="Times New Roman"/>
          <w:sz w:val="24"/>
          <w:szCs w:val="24"/>
          <w:lang w:eastAsia="ru-RU"/>
        </w:rPr>
        <w:t>3.6.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Фиксация результата административной процедуры осуществляется путем </w:t>
      </w:r>
      <w:r w:rsidR="0012713E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 уведомления о принятом решении в журнале исходящей корреспонденции. </w:t>
      </w:r>
    </w:p>
    <w:p w14:paraId="73DCEFEA" w14:textId="77777777" w:rsidR="00406B8C" w:rsidRPr="00B26389" w:rsidRDefault="00406B8C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375A" w:rsidRPr="00B26389">
        <w:rPr>
          <w:rFonts w:ascii="Times New Roman" w:hAnsi="Times New Roman" w:cs="Times New Roman"/>
          <w:sz w:val="24"/>
          <w:szCs w:val="24"/>
          <w:lang w:eastAsia="ru-RU"/>
        </w:rPr>
        <w:t>3.7.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выполнение административной процедуры является сотрудник Администрации, к функциям которого относится прием и регистрация заявления и документов.</w:t>
      </w:r>
    </w:p>
    <w:p w14:paraId="7DECDDC3" w14:textId="77777777" w:rsidR="00406B8C" w:rsidRPr="00B26389" w:rsidRDefault="00406B8C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713E" w:rsidRPr="00B2638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6375A" w:rsidRPr="00B2638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Критерием для исполнения административной процедуры является </w:t>
      </w:r>
      <w:r w:rsidR="0012713E" w:rsidRPr="00B26389">
        <w:rPr>
          <w:rFonts w:ascii="Times New Roman" w:hAnsi="Times New Roman" w:cs="Times New Roman"/>
          <w:sz w:val="24"/>
          <w:szCs w:val="24"/>
          <w:lang w:eastAsia="ru-RU"/>
        </w:rPr>
        <w:t>рассмотрение заявления.</w:t>
      </w:r>
    </w:p>
    <w:p w14:paraId="5FF4E69F" w14:textId="0472CAFF" w:rsidR="00406B8C" w:rsidRPr="00B26389" w:rsidRDefault="00166C3C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23.9. Срок исполнения административной процедуры </w:t>
      </w:r>
      <w:r w:rsidR="00FC09F0" w:rsidRPr="00B26389">
        <w:rPr>
          <w:rFonts w:ascii="Times New Roman" w:hAnsi="Times New Roman" w:cs="Times New Roman"/>
          <w:sz w:val="24"/>
          <w:szCs w:val="24"/>
          <w:lang w:eastAsia="ru-RU"/>
        </w:rPr>
        <w:t>30 рабочих дней.</w:t>
      </w:r>
    </w:p>
    <w:p w14:paraId="514038FB" w14:textId="77777777" w:rsidR="00DA4280" w:rsidRPr="00B26389" w:rsidRDefault="00DA4280" w:rsidP="00DA428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r w:rsidRPr="00B26389">
        <w:rPr>
          <w:rFonts w:ascii="Times New Roman" w:hAnsi="Times New Roman" w:cs="Times New Roman"/>
          <w:iCs/>
          <w:sz w:val="24"/>
          <w:szCs w:val="24"/>
          <w:lang w:eastAsia="ru-RU"/>
        </w:rPr>
        <w:t>Направление (выдача) результата предоставления муниципальной услуги.</w:t>
      </w:r>
    </w:p>
    <w:p w14:paraId="27D6D026" w14:textId="77777777" w:rsidR="00EF4BC4" w:rsidRPr="00B26389" w:rsidRDefault="00F824FA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24.1.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 Администрации не позднее 1 рабочего дня со дня подписания главой муниципального образования проектов договоров и/или уведомлений обеспечивает их </w:t>
      </w:r>
      <w:r w:rsidR="0062444C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заявителю.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Уведомления направляются заявителю способом получения результат</w:t>
      </w:r>
      <w:r w:rsidR="0001654C" w:rsidRPr="00B26389">
        <w:rPr>
          <w:rFonts w:ascii="Times New Roman" w:hAnsi="Times New Roman" w:cs="Times New Roman"/>
          <w:sz w:val="24"/>
          <w:szCs w:val="24"/>
          <w:lang w:eastAsia="ru-RU"/>
        </w:rPr>
        <w:t>а услуги, указанным в заявлении,</w:t>
      </w:r>
      <w:r w:rsidR="00EA3D5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подписание договоров осуществляется в Администрации. Н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аправление уведомлений и проектов договоров (соглашений) должно быть осуществлено не позднее 1 рабочего дня со дня их подписания главой муниципального образования.</w:t>
      </w:r>
    </w:p>
    <w:p w14:paraId="76FC08E9" w14:textId="77777777" w:rsidR="00EF4BC4" w:rsidRPr="00B26389" w:rsidRDefault="00F824FA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24.2.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Результатом исполнения административной процедуры является напра</w:t>
      </w:r>
      <w:r w:rsidR="0001654C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вление (выдача) заявителю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2D9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договоров и/или уведомлений в соответствии с выбранным в заявлении способом предоставления результата услуги.</w:t>
      </w:r>
    </w:p>
    <w:p w14:paraId="3DEEBAF2" w14:textId="77777777" w:rsidR="00EF4BC4" w:rsidRPr="00B26389" w:rsidRDefault="00F824FA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24.3.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Вся информация, полученная в ходе предоставления муниципальной услуги от заявителя и/или в результате межведомственного взаимодействия, формируется в приватизационное дело.</w:t>
      </w:r>
    </w:p>
    <w:p w14:paraId="0A86A9C3" w14:textId="77777777" w:rsidR="00EF4BC4" w:rsidRPr="00B26389" w:rsidRDefault="00F824FA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24.4.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Ответственными за выполнение </w:t>
      </w:r>
      <w:r w:rsidR="0001654C" w:rsidRPr="00B26389">
        <w:rPr>
          <w:rFonts w:ascii="Times New Roman" w:hAnsi="Times New Roman" w:cs="Times New Roman"/>
          <w:sz w:val="24"/>
          <w:szCs w:val="24"/>
          <w:lang w:eastAsia="ru-RU"/>
        </w:rPr>
        <w:t>административной процедуры являе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>тся сотрудник Администрации.</w:t>
      </w:r>
    </w:p>
    <w:p w14:paraId="6B2B5B21" w14:textId="77777777" w:rsidR="00EF4BC4" w:rsidRPr="00B26389" w:rsidRDefault="00F824FA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24.5.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Критерием для направления договоров и/или уведомлений заявителю является поступление сотруднику Администрации результата муниципальной услуги, подписанного главой муниципального образования.</w:t>
      </w:r>
    </w:p>
    <w:p w14:paraId="2457623A" w14:textId="42E24512" w:rsidR="00E52F31" w:rsidRPr="00B26389" w:rsidRDefault="00F824FA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24.6.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Максимальный срок исполнения административной процедуры</w:t>
      </w:r>
      <w:r w:rsidR="0001654C" w:rsidRPr="00B2638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 о предоставлении муниципальной услуги в Администрации до дня регистрации результата предоставления муниципальной услуги в Администрации</w:t>
      </w:r>
      <w:r w:rsidR="00EB32D9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4BC4"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приватизации жилого помещения - </w:t>
      </w:r>
      <w:r w:rsidR="00EB32D9" w:rsidRPr="00B26389">
        <w:rPr>
          <w:rFonts w:ascii="Times New Roman" w:hAnsi="Times New Roman" w:cs="Times New Roman"/>
          <w:sz w:val="24"/>
          <w:szCs w:val="24"/>
          <w:lang w:eastAsia="ru-RU"/>
        </w:rPr>
        <w:t>не белее двух месяцев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 со дня регистрации заявления</w:t>
      </w:r>
      <w:r w:rsidR="00EB32D9" w:rsidRPr="00B263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6004B1" w14:textId="77777777" w:rsidR="00E52F31" w:rsidRPr="00B26389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25. Исправление технических ошибок.</w:t>
      </w:r>
    </w:p>
    <w:p w14:paraId="49A0C7ED" w14:textId="77777777" w:rsidR="00E52F31" w:rsidRPr="00B26389" w:rsidRDefault="00E52F31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25.1. В случае обнаружения технической ошибки в документе, являющемся результатом муниципальной услуги, заявитель направляет в Администрацию:</w:t>
      </w:r>
    </w:p>
    <w:p w14:paraId="3822AFD5" w14:textId="77777777" w:rsidR="00E52F31" w:rsidRPr="00B26389" w:rsidRDefault="00E52F31" w:rsidP="00E5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(</w:t>
      </w:r>
      <w:proofErr w:type="gramStart"/>
      <w:r w:rsidRPr="00B26389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4D3936" w:rsidRPr="00B263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D3936" w:rsidRPr="00B26389">
        <w:rPr>
          <w:rFonts w:ascii="Times New Roman" w:hAnsi="Times New Roman" w:cs="Times New Roman"/>
          <w:sz w:val="24"/>
          <w:szCs w:val="24"/>
        </w:rPr>
        <w:t xml:space="preserve"> к настоящему А</w:t>
      </w:r>
      <w:r w:rsidRPr="00B26389">
        <w:rPr>
          <w:rFonts w:ascii="Times New Roman" w:hAnsi="Times New Roman" w:cs="Times New Roman"/>
          <w:sz w:val="24"/>
          <w:szCs w:val="24"/>
        </w:rPr>
        <w:t>дминистративному регламенту);</w:t>
      </w:r>
    </w:p>
    <w:p w14:paraId="25C044F7" w14:textId="77777777" w:rsidR="00E52F31" w:rsidRPr="00B26389" w:rsidRDefault="00E52F31" w:rsidP="00E5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14:paraId="5C226F40" w14:textId="77777777" w:rsidR="00E52F31" w:rsidRPr="00B26389" w:rsidRDefault="00E52F31" w:rsidP="00E5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14:paraId="3012DAF2" w14:textId="77777777" w:rsidR="00E52F31" w:rsidRPr="00B26389" w:rsidRDefault="00E52F31" w:rsidP="00E5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Заявление об исправлении технической ошибки в сведениях, указанных в документе, являющемся результатом </w:t>
      </w:r>
      <w:r w:rsidR="00DB16D1" w:rsidRPr="00B26389">
        <w:rPr>
          <w:rFonts w:ascii="Times New Roman" w:hAnsi="Times New Roman" w:cs="Times New Roman"/>
          <w:sz w:val="24"/>
          <w:szCs w:val="24"/>
        </w:rPr>
        <w:t>муниципальной услуги, подается З</w:t>
      </w:r>
      <w:r w:rsidRPr="00B26389">
        <w:rPr>
          <w:rFonts w:ascii="Times New Roman" w:hAnsi="Times New Roman" w:cs="Times New Roman"/>
          <w:sz w:val="24"/>
          <w:szCs w:val="24"/>
        </w:rPr>
        <w:t>аявителем (уполномоченным представителем) почтовым отправлением (в том числе с использованием электронной почты), либо через Е</w:t>
      </w:r>
      <w:r w:rsidR="004D3936" w:rsidRPr="00B26389">
        <w:rPr>
          <w:rFonts w:ascii="Times New Roman" w:hAnsi="Times New Roman" w:cs="Times New Roman"/>
          <w:sz w:val="24"/>
          <w:szCs w:val="24"/>
        </w:rPr>
        <w:t>ГПУ</w:t>
      </w:r>
      <w:r w:rsidRPr="00B26389">
        <w:rPr>
          <w:rFonts w:ascii="Times New Roman" w:hAnsi="Times New Roman" w:cs="Times New Roman"/>
          <w:sz w:val="24"/>
          <w:szCs w:val="24"/>
        </w:rPr>
        <w:t>.</w:t>
      </w:r>
    </w:p>
    <w:p w14:paraId="5E663095" w14:textId="77777777" w:rsidR="00E52F31" w:rsidRPr="00B26389" w:rsidRDefault="00DB16D1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25.2.</w:t>
      </w:r>
      <w:r w:rsidR="00E52F31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="00195C13" w:rsidRPr="00B26389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="00E52F31" w:rsidRPr="00B26389">
        <w:rPr>
          <w:rFonts w:ascii="Times New Roman" w:hAnsi="Times New Roman" w:cs="Times New Roman"/>
          <w:sz w:val="24"/>
          <w:szCs w:val="24"/>
        </w:rPr>
        <w:t xml:space="preserve"> осуществляет прием заявления об исправлении технической ошибки, регистрирует заявление с приложенными документами</w:t>
      </w:r>
      <w:r w:rsidR="00195C13" w:rsidRPr="00B26389">
        <w:rPr>
          <w:rFonts w:ascii="Times New Roman" w:hAnsi="Times New Roman" w:cs="Times New Roman"/>
          <w:sz w:val="24"/>
          <w:szCs w:val="24"/>
        </w:rPr>
        <w:t>.</w:t>
      </w:r>
    </w:p>
    <w:p w14:paraId="1162A696" w14:textId="77777777" w:rsidR="00E52F31" w:rsidRPr="00B26389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14:paraId="109D95E5" w14:textId="77777777" w:rsidR="00E52F31" w:rsidRPr="00B26389" w:rsidRDefault="00E52F31" w:rsidP="00E52F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B2638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B26389">
        <w:rPr>
          <w:rFonts w:ascii="Times New Roman" w:hAnsi="Times New Roman" w:cs="Times New Roman"/>
          <w:sz w:val="24"/>
          <w:szCs w:val="24"/>
        </w:rPr>
        <w:t>: принятое и зарегистрированное заявление</w:t>
      </w:r>
      <w:r w:rsidR="00195C13" w:rsidRPr="00B26389">
        <w:rPr>
          <w:rFonts w:ascii="Times New Roman" w:hAnsi="Times New Roman" w:cs="Times New Roman"/>
          <w:sz w:val="24"/>
          <w:szCs w:val="24"/>
        </w:rPr>
        <w:t>.</w:t>
      </w:r>
    </w:p>
    <w:p w14:paraId="088C3E06" w14:textId="77777777" w:rsidR="00E52F31" w:rsidRPr="00B26389" w:rsidRDefault="00DB16D1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25.3.</w:t>
      </w:r>
      <w:r w:rsidR="00E52F31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="00195C13" w:rsidRPr="00B26389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="00E52F31" w:rsidRPr="00B26389">
        <w:rPr>
          <w:rFonts w:ascii="Times New Roman" w:hAnsi="Times New Roman" w:cs="Times New Roman"/>
          <w:sz w:val="24"/>
          <w:szCs w:val="24"/>
        </w:rPr>
        <w:t xml:space="preserve"> рассматривает документы и в целях внесения исправлений в документ, являющийся результатом предоставления муниципальной услуги, осуществляет про</w:t>
      </w:r>
      <w:r w:rsidR="00EE12E1" w:rsidRPr="00B26389">
        <w:rPr>
          <w:rFonts w:ascii="Times New Roman" w:hAnsi="Times New Roman" w:cs="Times New Roman"/>
          <w:sz w:val="24"/>
          <w:szCs w:val="24"/>
        </w:rPr>
        <w:t xml:space="preserve">цедуры, предусмотренные подразделом </w:t>
      </w:r>
      <w:r w:rsidR="00EF7738" w:rsidRPr="00B26389">
        <w:rPr>
          <w:rFonts w:ascii="Times New Roman" w:hAnsi="Times New Roman" w:cs="Times New Roman"/>
          <w:sz w:val="24"/>
          <w:szCs w:val="24"/>
        </w:rPr>
        <w:t>23</w:t>
      </w:r>
      <w:r w:rsidR="00EE12E1" w:rsidRPr="00B26389">
        <w:rPr>
          <w:rFonts w:ascii="Times New Roman" w:hAnsi="Times New Roman" w:cs="Times New Roman"/>
          <w:sz w:val="24"/>
          <w:szCs w:val="24"/>
        </w:rPr>
        <w:t xml:space="preserve"> А</w:t>
      </w:r>
      <w:r w:rsidR="00E52F31" w:rsidRPr="00B26389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</w:t>
      </w:r>
      <w:r w:rsidR="00EE12E1" w:rsidRPr="00B26389">
        <w:rPr>
          <w:rFonts w:ascii="Times New Roman" w:hAnsi="Times New Roman" w:cs="Times New Roman"/>
          <w:sz w:val="24"/>
          <w:szCs w:val="24"/>
        </w:rPr>
        <w:t>и выдает исправленный документ З</w:t>
      </w:r>
      <w:r w:rsidR="00E52F31" w:rsidRPr="00B26389">
        <w:rPr>
          <w:rFonts w:ascii="Times New Roman" w:hAnsi="Times New Roman" w:cs="Times New Roman"/>
          <w:sz w:val="24"/>
          <w:szCs w:val="24"/>
        </w:rPr>
        <w:t xml:space="preserve">аявителю (уполномоченному представителю) </w:t>
      </w:r>
      <w:r w:rsidR="00EE12E1" w:rsidRPr="00B26389">
        <w:rPr>
          <w:rFonts w:ascii="Times New Roman" w:hAnsi="Times New Roman" w:cs="Times New Roman"/>
          <w:sz w:val="24"/>
          <w:szCs w:val="24"/>
        </w:rPr>
        <w:t>лично под роспись с изъятием у З</w:t>
      </w:r>
      <w:r w:rsidR="00E52F31" w:rsidRPr="00B26389">
        <w:rPr>
          <w:rFonts w:ascii="Times New Roman" w:hAnsi="Times New Roman" w:cs="Times New Roman"/>
          <w:sz w:val="24"/>
          <w:szCs w:val="24"/>
        </w:rPr>
        <w:t xml:space="preserve">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8E4393" w:rsidRPr="00B26389">
        <w:rPr>
          <w:rFonts w:ascii="Times New Roman" w:hAnsi="Times New Roman" w:cs="Times New Roman"/>
          <w:sz w:val="24"/>
          <w:szCs w:val="24"/>
        </w:rPr>
        <w:t>Администрацию</w:t>
      </w:r>
      <w:r w:rsidR="00E52F31" w:rsidRPr="00B26389">
        <w:rPr>
          <w:rFonts w:ascii="Times New Roman" w:hAnsi="Times New Roman" w:cs="Times New Roman"/>
          <w:sz w:val="24"/>
          <w:szCs w:val="24"/>
        </w:rPr>
        <w:t xml:space="preserve"> оригинала документа, в котором содержится техническая ошибка.</w:t>
      </w:r>
    </w:p>
    <w:p w14:paraId="073418C4" w14:textId="77777777" w:rsidR="00E52F31" w:rsidRPr="00B26389" w:rsidRDefault="00E52F31" w:rsidP="0068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14:paraId="3E2A61D7" w14:textId="7D80925C" w:rsidR="00EF4BC4" w:rsidRPr="00B26389" w:rsidRDefault="00E52F31" w:rsidP="00F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B2638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B26389">
        <w:rPr>
          <w:rFonts w:ascii="Times New Roman" w:hAnsi="Times New Roman" w:cs="Times New Roman"/>
          <w:sz w:val="24"/>
          <w:szCs w:val="24"/>
        </w:rPr>
        <w:t>: выданный (направленный) заявителю документ.</w:t>
      </w:r>
    </w:p>
    <w:p w14:paraId="7AF8474C" w14:textId="77777777" w:rsidR="00CE4DED" w:rsidRPr="00B26389" w:rsidRDefault="00CE4DED" w:rsidP="006870B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>26. Выдача дубликата договора о приватизации жилого помещения.</w:t>
      </w:r>
    </w:p>
    <w:p w14:paraId="21D438C8" w14:textId="77777777" w:rsidR="00B53BFD" w:rsidRPr="00B26389" w:rsidRDefault="00715E4D" w:rsidP="00FD1AA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  <w:lang w:eastAsia="ru-RU"/>
        </w:rPr>
        <w:t xml:space="preserve">26.1. </w:t>
      </w:r>
      <w:r w:rsidR="00B53BFD" w:rsidRPr="00B26389">
        <w:rPr>
          <w:rFonts w:ascii="Times New Roman" w:hAnsi="Times New Roman" w:cs="Times New Roman"/>
          <w:sz w:val="24"/>
          <w:szCs w:val="24"/>
        </w:rPr>
        <w:t xml:space="preserve">Для выдачи дубликата </w:t>
      </w:r>
      <w:r w:rsidRPr="00B26389">
        <w:rPr>
          <w:rFonts w:ascii="Times New Roman" w:hAnsi="Times New Roman" w:cs="Times New Roman"/>
          <w:sz w:val="24"/>
          <w:szCs w:val="24"/>
        </w:rPr>
        <w:t>договора о приватизации З</w:t>
      </w:r>
      <w:r w:rsidR="00B53BFD" w:rsidRPr="00B26389">
        <w:rPr>
          <w:rFonts w:ascii="Times New Roman" w:hAnsi="Times New Roman" w:cs="Times New Roman"/>
          <w:sz w:val="24"/>
          <w:szCs w:val="24"/>
        </w:rPr>
        <w:t>аявитель представляет:</w:t>
      </w:r>
    </w:p>
    <w:p w14:paraId="65930208" w14:textId="77777777" w:rsidR="00B53BFD" w:rsidRPr="00B26389" w:rsidRDefault="00715E4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з</w:t>
      </w:r>
      <w:r w:rsidR="00B53BFD" w:rsidRPr="00B26389">
        <w:rPr>
          <w:rFonts w:ascii="Times New Roman" w:hAnsi="Times New Roman" w:cs="Times New Roman"/>
          <w:sz w:val="24"/>
          <w:szCs w:val="24"/>
        </w:rPr>
        <w:t>аявление</w:t>
      </w:r>
      <w:r w:rsidR="0070098C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C161FB" w:rsidRPr="00B26389">
        <w:rPr>
          <w:rFonts w:ascii="Times New Roman" w:hAnsi="Times New Roman" w:cs="Times New Roman"/>
          <w:sz w:val="24"/>
          <w:szCs w:val="24"/>
        </w:rPr>
        <w:t>3</w:t>
      </w:r>
      <w:r w:rsidRPr="00B26389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</w:t>
      </w:r>
      <w:r w:rsidR="00B53BFD" w:rsidRPr="00B26389">
        <w:rPr>
          <w:rFonts w:ascii="Times New Roman" w:hAnsi="Times New Roman" w:cs="Times New Roman"/>
          <w:sz w:val="24"/>
          <w:szCs w:val="24"/>
        </w:rPr>
        <w:t>;</w:t>
      </w:r>
    </w:p>
    <w:p w14:paraId="53C1E1A5" w14:textId="77777777" w:rsidR="00B53BFD" w:rsidRPr="00B26389" w:rsidRDefault="00715E4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д</w:t>
      </w:r>
      <w:r w:rsidR="00B53BFD" w:rsidRPr="00B26389">
        <w:rPr>
          <w:rFonts w:ascii="Times New Roman" w:hAnsi="Times New Roman" w:cs="Times New Roman"/>
          <w:sz w:val="24"/>
          <w:szCs w:val="24"/>
        </w:rPr>
        <w:t>окументы, удостоверяющие личность или полномочия заявителя.</w:t>
      </w:r>
    </w:p>
    <w:p w14:paraId="4FFA50A1" w14:textId="77777777" w:rsidR="00B53BFD" w:rsidRPr="00B26389" w:rsidRDefault="00B53BFD" w:rsidP="00687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Документы предоставляются в одном экземпляре.</w:t>
      </w:r>
    </w:p>
    <w:p w14:paraId="50F41A96" w14:textId="77777777" w:rsidR="0094302B" w:rsidRPr="00B26389" w:rsidRDefault="0094302B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26.2. Сотрудник администрации осуществляет прием заявления о выдаче дубликата договора приватизации, регистрирует заявление с приложенными документами.</w:t>
      </w:r>
    </w:p>
    <w:p w14:paraId="3FACCE20" w14:textId="77777777" w:rsidR="0094302B" w:rsidRPr="00B26389" w:rsidRDefault="0094302B" w:rsidP="008E4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14:paraId="636C6F19" w14:textId="77777777" w:rsidR="0094302B" w:rsidRPr="00B26389" w:rsidRDefault="0094302B" w:rsidP="008E4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B2638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B26389">
        <w:rPr>
          <w:rFonts w:ascii="Times New Roman" w:hAnsi="Times New Roman" w:cs="Times New Roman"/>
          <w:sz w:val="24"/>
          <w:szCs w:val="24"/>
        </w:rPr>
        <w:t>: принятое и зарегистрированное заявление.</w:t>
      </w:r>
    </w:p>
    <w:p w14:paraId="51EF0B3E" w14:textId="77777777" w:rsidR="0094302B" w:rsidRPr="00B26389" w:rsidRDefault="0094302B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lastRenderedPageBreak/>
        <w:t>26.3. Сотрудник Администрации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подразделом 23 Административного регламента, и выдает д</w:t>
      </w:r>
      <w:r w:rsidR="00556F8A" w:rsidRPr="00B26389">
        <w:rPr>
          <w:rFonts w:ascii="Times New Roman" w:hAnsi="Times New Roman" w:cs="Times New Roman"/>
          <w:sz w:val="24"/>
          <w:szCs w:val="24"/>
        </w:rPr>
        <w:t>у</w:t>
      </w:r>
      <w:r w:rsidRPr="00B26389">
        <w:rPr>
          <w:rFonts w:ascii="Times New Roman" w:hAnsi="Times New Roman" w:cs="Times New Roman"/>
          <w:sz w:val="24"/>
          <w:szCs w:val="24"/>
        </w:rPr>
        <w:t>бликат договора о приватизации Заявителю (уполномоченному представителю) лично под роспись или направляет в адрес заявителя почтовым отправлением (посредством электронной почты).</w:t>
      </w:r>
    </w:p>
    <w:p w14:paraId="5A8F1859" w14:textId="77777777" w:rsidR="00556F8A" w:rsidRPr="00B26389" w:rsidRDefault="0094302B" w:rsidP="008E4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течение двух рабочих дней</w:t>
      </w:r>
      <w:r w:rsidR="00556F8A" w:rsidRPr="00B26389">
        <w:rPr>
          <w:rFonts w:ascii="Times New Roman" w:hAnsi="Times New Roman" w:cs="Times New Roman"/>
          <w:sz w:val="24"/>
          <w:szCs w:val="24"/>
        </w:rPr>
        <w:t>.</w:t>
      </w:r>
    </w:p>
    <w:p w14:paraId="7E472BF6" w14:textId="487BD6EC" w:rsidR="0094302B" w:rsidRPr="00B26389" w:rsidRDefault="0094302B" w:rsidP="00F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B2638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="008E4393" w:rsidRPr="00B26389">
        <w:rPr>
          <w:rFonts w:ascii="Times New Roman" w:hAnsi="Times New Roman" w:cs="Times New Roman"/>
          <w:sz w:val="24"/>
          <w:szCs w:val="24"/>
        </w:rPr>
        <w:t>: выданный (направленный) З</w:t>
      </w:r>
      <w:r w:rsidRPr="00B26389">
        <w:rPr>
          <w:rFonts w:ascii="Times New Roman" w:hAnsi="Times New Roman" w:cs="Times New Roman"/>
          <w:sz w:val="24"/>
          <w:szCs w:val="24"/>
        </w:rPr>
        <w:t>аявителю документ.</w:t>
      </w:r>
    </w:p>
    <w:p w14:paraId="2A2EED75" w14:textId="51F0ED2E" w:rsidR="00EF4BC4" w:rsidRPr="00B26389" w:rsidRDefault="00CF207A" w:rsidP="00FD1AAE">
      <w:pPr>
        <w:autoSpaceDE w:val="0"/>
        <w:adjustRightInd w:val="0"/>
        <w:spacing w:after="0" w:line="240" w:lineRule="auto"/>
        <w:ind w:right="38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6389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B26389">
        <w:rPr>
          <w:rFonts w:ascii="Times New Roman" w:hAnsi="Times New Roman" w:cs="Times New Roman"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14:paraId="655872B9" w14:textId="77777777" w:rsidR="0006375A" w:rsidRPr="00B26389" w:rsidRDefault="0006375A" w:rsidP="006938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C93F11" w:rsidRPr="00B26389">
        <w:rPr>
          <w:rFonts w:ascii="Times New Roman" w:hAnsi="Times New Roman" w:cs="Times New Roman"/>
          <w:sz w:val="24"/>
          <w:szCs w:val="24"/>
        </w:rPr>
        <w:t>7</w:t>
      </w:r>
      <w:r w:rsidRPr="00B26389">
        <w:rPr>
          <w:rFonts w:ascii="Times New Roman" w:hAnsi="Times New Roman" w:cs="Times New Roman"/>
          <w:sz w:val="24"/>
          <w:szCs w:val="24"/>
        </w:rPr>
        <w:t>.</w:t>
      </w:r>
      <w:r w:rsidR="00693849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693849" w:rsidRPr="00B26389">
        <w:rPr>
          <w:rFonts w:ascii="Times New Roman" w:hAnsi="Times New Roman" w:cs="Times New Roman"/>
          <w:sz w:val="24"/>
          <w:szCs w:val="24"/>
        </w:rPr>
        <w:t>.</w:t>
      </w:r>
    </w:p>
    <w:p w14:paraId="0D361F84" w14:textId="77777777" w:rsidR="0006375A" w:rsidRPr="00B26389" w:rsidRDefault="00693849" w:rsidP="00FD1AA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C93F11" w:rsidRPr="00B26389">
        <w:rPr>
          <w:rFonts w:ascii="Times New Roman" w:hAnsi="Times New Roman" w:cs="Times New Roman"/>
          <w:sz w:val="24"/>
          <w:szCs w:val="24"/>
        </w:rPr>
        <w:t>7</w:t>
      </w:r>
      <w:r w:rsidRPr="00B26389">
        <w:rPr>
          <w:rFonts w:ascii="Times New Roman" w:hAnsi="Times New Roman" w:cs="Times New Roman"/>
          <w:sz w:val="24"/>
          <w:szCs w:val="24"/>
        </w:rPr>
        <w:t xml:space="preserve">.1. </w:t>
      </w:r>
      <w:r w:rsidR="0006375A" w:rsidRPr="00B26389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14:paraId="7063CB8A" w14:textId="77777777" w:rsidR="0006375A" w:rsidRPr="00B26389" w:rsidRDefault="00C93F11" w:rsidP="00FD1AA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27</w:t>
      </w:r>
      <w:r w:rsidR="00693849" w:rsidRPr="00B26389">
        <w:rPr>
          <w:rFonts w:ascii="Times New Roman" w:hAnsi="Times New Roman" w:cs="Times New Roman"/>
          <w:sz w:val="24"/>
          <w:szCs w:val="24"/>
        </w:rPr>
        <w:t xml:space="preserve">.2. </w:t>
      </w:r>
      <w:r w:rsidR="0006375A" w:rsidRPr="00B26389">
        <w:rPr>
          <w:rFonts w:ascii="Times New Roman" w:hAnsi="Times New Roman" w:cs="Times New Roman"/>
          <w:sz w:val="24"/>
          <w:szCs w:val="24"/>
        </w:rPr>
        <w:t>Формами контроля за соблюдением исполнения административных процедур являются:</w:t>
      </w:r>
    </w:p>
    <w:p w14:paraId="3F845D00" w14:textId="77777777" w:rsidR="0006375A" w:rsidRPr="00B26389" w:rsidRDefault="0006375A" w:rsidP="00FD1AA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1)</w:t>
      </w:r>
      <w:r w:rsidR="00693849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проверка и согласование проектов документов по предоставлению муниципальной услуги;</w:t>
      </w:r>
    </w:p>
    <w:p w14:paraId="53F0AA2E" w14:textId="77777777" w:rsidR="0006375A" w:rsidRPr="00B26389" w:rsidRDefault="00693849" w:rsidP="00FD1AA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2) </w:t>
      </w:r>
      <w:r w:rsidR="0006375A" w:rsidRPr="00B26389">
        <w:rPr>
          <w:rFonts w:ascii="Times New Roman" w:hAnsi="Times New Roman" w:cs="Times New Roman"/>
          <w:sz w:val="24"/>
          <w:szCs w:val="24"/>
        </w:rPr>
        <w:t>проводимые в установленном порядке проверки ведения делопроизводства;</w:t>
      </w:r>
    </w:p>
    <w:p w14:paraId="52BD971A" w14:textId="77777777" w:rsidR="0006375A" w:rsidRPr="00B26389" w:rsidRDefault="0006375A" w:rsidP="00FD1AA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3)</w:t>
      </w:r>
      <w:r w:rsidR="00693849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14:paraId="4E5AABF8" w14:textId="77777777" w:rsidR="0006375A" w:rsidRPr="00B26389" w:rsidRDefault="00764C20" w:rsidP="00FD1AA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C93F11" w:rsidRPr="00B26389">
        <w:rPr>
          <w:rFonts w:ascii="Times New Roman" w:hAnsi="Times New Roman" w:cs="Times New Roman"/>
          <w:sz w:val="24"/>
          <w:szCs w:val="24"/>
        </w:rPr>
        <w:t>7</w:t>
      </w:r>
      <w:r w:rsidRPr="00B26389">
        <w:rPr>
          <w:rFonts w:ascii="Times New Roman" w:hAnsi="Times New Roman" w:cs="Times New Roman"/>
          <w:sz w:val="24"/>
          <w:szCs w:val="24"/>
        </w:rPr>
        <w:t xml:space="preserve">.3. </w:t>
      </w:r>
      <w:r w:rsidR="0006375A" w:rsidRPr="00B26389">
        <w:rPr>
          <w:rFonts w:ascii="Times New Roman" w:hAnsi="Times New Roman" w:cs="Times New Roman"/>
          <w:sz w:val="24"/>
          <w:szCs w:val="24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14:paraId="078415AD" w14:textId="77777777" w:rsidR="0006375A" w:rsidRPr="00B26389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Для осуществления контроля за совершением действий при предоставлении муниципальной услуги и принятии решений </w:t>
      </w:r>
      <w:r w:rsidR="001D2341" w:rsidRPr="00B26389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  <w:r w:rsidRPr="00B26389">
        <w:rPr>
          <w:rFonts w:ascii="Times New Roman" w:hAnsi="Times New Roman" w:cs="Times New Roman"/>
          <w:sz w:val="24"/>
          <w:szCs w:val="24"/>
        </w:rPr>
        <w:t xml:space="preserve"> представляются справки о результатах предоставления муниципальной услуги.</w:t>
      </w:r>
    </w:p>
    <w:p w14:paraId="71403362" w14:textId="77777777" w:rsidR="0006375A" w:rsidRPr="00B26389" w:rsidRDefault="0006375A" w:rsidP="0006375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</w:t>
      </w:r>
      <w:r w:rsidR="001D2341" w:rsidRPr="00B26389">
        <w:rPr>
          <w:rFonts w:ascii="Times New Roman" w:hAnsi="Times New Roman" w:cs="Times New Roman"/>
          <w:sz w:val="24"/>
          <w:szCs w:val="24"/>
        </w:rPr>
        <w:t>главу муниципального образования</w:t>
      </w:r>
      <w:r w:rsidRPr="00B26389">
        <w:rPr>
          <w:rFonts w:ascii="Times New Roman" w:hAnsi="Times New Roman" w:cs="Times New Roman"/>
          <w:sz w:val="24"/>
          <w:szCs w:val="24"/>
        </w:rPr>
        <w:t>, а также предпринимают срочные меры по устранению нарушений.</w:t>
      </w:r>
    </w:p>
    <w:p w14:paraId="6E462E60" w14:textId="22C7E890" w:rsidR="0006375A" w:rsidRPr="00B26389" w:rsidRDefault="0006375A" w:rsidP="00FD1AA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764C20" w:rsidRPr="00B26389">
        <w:rPr>
          <w:rFonts w:ascii="Times New Roman" w:hAnsi="Times New Roman" w:cs="Times New Roman"/>
          <w:sz w:val="24"/>
          <w:szCs w:val="24"/>
        </w:rPr>
        <w:t>главой муниципального образования</w:t>
      </w:r>
      <w:r w:rsidRPr="00B26389">
        <w:rPr>
          <w:rFonts w:ascii="Times New Roman" w:hAnsi="Times New Roman" w:cs="Times New Roman"/>
          <w:sz w:val="24"/>
          <w:szCs w:val="24"/>
        </w:rPr>
        <w:t>.</w:t>
      </w:r>
    </w:p>
    <w:p w14:paraId="156E1482" w14:textId="77777777" w:rsidR="0006375A" w:rsidRPr="00B26389" w:rsidRDefault="00764C20" w:rsidP="004510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C93F11" w:rsidRPr="00B26389">
        <w:rPr>
          <w:rFonts w:ascii="Times New Roman" w:hAnsi="Times New Roman" w:cs="Times New Roman"/>
          <w:sz w:val="24"/>
          <w:szCs w:val="24"/>
        </w:rPr>
        <w:t>8</w:t>
      </w:r>
      <w:r w:rsidRPr="00B26389">
        <w:rPr>
          <w:rFonts w:ascii="Times New Roman" w:hAnsi="Times New Roman" w:cs="Times New Roman"/>
          <w:sz w:val="24"/>
          <w:szCs w:val="24"/>
        </w:rPr>
        <w:t xml:space="preserve">. </w:t>
      </w:r>
      <w:r w:rsidR="0006375A" w:rsidRPr="00B26389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4510D4" w:rsidRPr="00B26389">
        <w:rPr>
          <w:rFonts w:ascii="Times New Roman" w:hAnsi="Times New Roman" w:cs="Times New Roman"/>
          <w:sz w:val="24"/>
          <w:szCs w:val="24"/>
        </w:rPr>
        <w:t>.</w:t>
      </w:r>
    </w:p>
    <w:p w14:paraId="3B158DFA" w14:textId="77777777" w:rsidR="0006375A" w:rsidRPr="00B26389" w:rsidRDefault="004510D4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C93F11" w:rsidRPr="00B26389">
        <w:rPr>
          <w:rFonts w:ascii="Times New Roman" w:hAnsi="Times New Roman" w:cs="Times New Roman"/>
          <w:sz w:val="24"/>
          <w:szCs w:val="24"/>
        </w:rPr>
        <w:t>8</w:t>
      </w:r>
      <w:r w:rsidRPr="00B26389">
        <w:rPr>
          <w:rFonts w:ascii="Times New Roman" w:hAnsi="Times New Roman" w:cs="Times New Roman"/>
          <w:sz w:val="24"/>
          <w:szCs w:val="24"/>
        </w:rPr>
        <w:t>.1.</w:t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 Контроль за полнотой и качеством предоставления муниципальной услуги осуществляется в формах:</w:t>
      </w:r>
    </w:p>
    <w:p w14:paraId="44F485FD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1) проведения проверок;</w:t>
      </w:r>
    </w:p>
    <w:p w14:paraId="73C51067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2) рассмотрения жалоб заявителей на действия (бездействие) </w:t>
      </w:r>
      <w:r w:rsidR="004510D4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</w:rPr>
        <w:t>, а также их должностных лиц, муниципальных служащих.</w:t>
      </w:r>
    </w:p>
    <w:p w14:paraId="6A1322EC" w14:textId="77777777" w:rsidR="0006375A" w:rsidRPr="00B26389" w:rsidRDefault="004510D4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C93F11" w:rsidRPr="00B26389">
        <w:rPr>
          <w:rFonts w:ascii="Times New Roman" w:hAnsi="Times New Roman" w:cs="Times New Roman"/>
          <w:sz w:val="24"/>
          <w:szCs w:val="24"/>
        </w:rPr>
        <w:t>8</w:t>
      </w:r>
      <w:r w:rsidRPr="00B26389">
        <w:rPr>
          <w:rFonts w:ascii="Times New Roman" w:hAnsi="Times New Roman" w:cs="Times New Roman"/>
          <w:sz w:val="24"/>
          <w:szCs w:val="24"/>
        </w:rPr>
        <w:t>.2.</w:t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74C29" w:rsidRPr="00B26389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06375A" w:rsidRPr="00B26389">
        <w:rPr>
          <w:rFonts w:ascii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14:paraId="7B2F99F6" w14:textId="77777777" w:rsidR="0006375A" w:rsidRPr="00B26389" w:rsidRDefault="004510D4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C93F11" w:rsidRPr="00B26389">
        <w:rPr>
          <w:rFonts w:ascii="Times New Roman" w:hAnsi="Times New Roman" w:cs="Times New Roman"/>
          <w:sz w:val="24"/>
          <w:szCs w:val="24"/>
        </w:rPr>
        <w:t>8</w:t>
      </w:r>
      <w:r w:rsidRPr="00B26389">
        <w:rPr>
          <w:rFonts w:ascii="Times New Roman" w:hAnsi="Times New Roman" w:cs="Times New Roman"/>
          <w:sz w:val="24"/>
          <w:szCs w:val="24"/>
        </w:rPr>
        <w:t>.3.</w:t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474C29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="0006375A" w:rsidRPr="00B26389">
        <w:rPr>
          <w:rFonts w:ascii="Times New Roman" w:hAnsi="Times New Roman" w:cs="Times New Roman"/>
          <w:sz w:val="24"/>
          <w:szCs w:val="24"/>
        </w:rPr>
        <w:t>, а также их должностных лиц, муниципальных служащих.</w:t>
      </w:r>
    </w:p>
    <w:p w14:paraId="6722B432" w14:textId="6A319089" w:rsidR="0006375A" w:rsidRPr="00B26389" w:rsidRDefault="00474C29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C93F11" w:rsidRPr="00B26389">
        <w:rPr>
          <w:rFonts w:ascii="Times New Roman" w:hAnsi="Times New Roman" w:cs="Times New Roman"/>
          <w:sz w:val="24"/>
          <w:szCs w:val="24"/>
        </w:rPr>
        <w:t>8</w:t>
      </w:r>
      <w:r w:rsidRPr="00B26389">
        <w:rPr>
          <w:rFonts w:ascii="Times New Roman" w:hAnsi="Times New Roman" w:cs="Times New Roman"/>
          <w:sz w:val="24"/>
          <w:szCs w:val="24"/>
        </w:rPr>
        <w:t>.4.</w:t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14:paraId="3967C200" w14:textId="77777777" w:rsidR="0006375A" w:rsidRPr="00B26389" w:rsidRDefault="00474C29" w:rsidP="00474C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0F5820" w:rsidRPr="00B26389">
        <w:rPr>
          <w:rFonts w:ascii="Times New Roman" w:hAnsi="Times New Roman" w:cs="Times New Roman"/>
          <w:sz w:val="24"/>
          <w:szCs w:val="24"/>
        </w:rPr>
        <w:t>9</w:t>
      </w:r>
      <w:r w:rsidRPr="00B26389">
        <w:rPr>
          <w:rFonts w:ascii="Times New Roman" w:hAnsi="Times New Roman" w:cs="Times New Roman"/>
          <w:sz w:val="24"/>
          <w:szCs w:val="24"/>
        </w:rPr>
        <w:t>.</w:t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B26389">
        <w:rPr>
          <w:rFonts w:ascii="Times New Roman" w:hAnsi="Times New Roman" w:cs="Times New Roman"/>
          <w:sz w:val="24"/>
          <w:szCs w:val="24"/>
        </w:rPr>
        <w:t>.</w:t>
      </w:r>
    </w:p>
    <w:p w14:paraId="5C8A39B0" w14:textId="77777777" w:rsidR="0006375A" w:rsidRPr="00B26389" w:rsidRDefault="00D57111" w:rsidP="00FD1AA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0F5820" w:rsidRPr="00B26389">
        <w:rPr>
          <w:rFonts w:ascii="Times New Roman" w:hAnsi="Times New Roman" w:cs="Times New Roman"/>
          <w:sz w:val="24"/>
          <w:szCs w:val="24"/>
        </w:rPr>
        <w:t>9</w:t>
      </w:r>
      <w:r w:rsidRPr="00B26389">
        <w:rPr>
          <w:rFonts w:ascii="Times New Roman" w:hAnsi="Times New Roman" w:cs="Times New Roman"/>
          <w:sz w:val="24"/>
          <w:szCs w:val="24"/>
        </w:rPr>
        <w:t xml:space="preserve">.1. </w:t>
      </w:r>
      <w:r w:rsidR="0006375A" w:rsidRPr="00B26389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3DD3FDEA" w14:textId="77777777" w:rsidR="0006375A" w:rsidRPr="00B26389" w:rsidRDefault="00D57111" w:rsidP="00FD1AA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</w:t>
      </w:r>
      <w:r w:rsidR="000F5820" w:rsidRPr="00B26389">
        <w:rPr>
          <w:rFonts w:ascii="Times New Roman" w:hAnsi="Times New Roman" w:cs="Times New Roman"/>
          <w:sz w:val="24"/>
          <w:szCs w:val="24"/>
        </w:rPr>
        <w:t>9</w:t>
      </w:r>
      <w:r w:rsidRPr="00B26389">
        <w:rPr>
          <w:rFonts w:ascii="Times New Roman" w:hAnsi="Times New Roman" w:cs="Times New Roman"/>
          <w:sz w:val="24"/>
          <w:szCs w:val="24"/>
        </w:rPr>
        <w:t>.2. Глава муниципального образования</w:t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несвоевременное рассмотрение заявлений.</w:t>
      </w:r>
    </w:p>
    <w:p w14:paraId="658C8008" w14:textId="0A82C8C4" w:rsidR="0006375A" w:rsidRPr="00B26389" w:rsidRDefault="000F5820" w:rsidP="00FD1AA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29</w:t>
      </w:r>
      <w:r w:rsidR="00D57111" w:rsidRPr="00B26389">
        <w:rPr>
          <w:rFonts w:ascii="Times New Roman" w:hAnsi="Times New Roman" w:cs="Times New Roman"/>
          <w:sz w:val="24"/>
          <w:szCs w:val="24"/>
        </w:rPr>
        <w:t xml:space="preserve">.3. </w:t>
      </w:r>
      <w:r w:rsidR="0006375A" w:rsidRPr="00B26389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14:paraId="5A18A672" w14:textId="77777777" w:rsidR="0006375A" w:rsidRPr="00B26389" w:rsidRDefault="000F5820" w:rsidP="00D571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30</w:t>
      </w:r>
      <w:r w:rsidR="00D57111" w:rsidRPr="00B26389">
        <w:rPr>
          <w:rFonts w:ascii="Times New Roman" w:hAnsi="Times New Roman" w:cs="Times New Roman"/>
          <w:sz w:val="24"/>
          <w:szCs w:val="24"/>
        </w:rPr>
        <w:t xml:space="preserve">. </w:t>
      </w:r>
      <w:r w:rsidR="0006375A" w:rsidRPr="00B26389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D57111" w:rsidRPr="00B26389">
        <w:rPr>
          <w:rFonts w:ascii="Times New Roman" w:hAnsi="Times New Roman" w:cs="Times New Roman"/>
          <w:sz w:val="24"/>
          <w:szCs w:val="24"/>
        </w:rPr>
        <w:t>.</w:t>
      </w:r>
    </w:p>
    <w:p w14:paraId="30DCF256" w14:textId="565CB762" w:rsidR="0006375A" w:rsidRPr="00B26389" w:rsidRDefault="000F5820" w:rsidP="00FD1AA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30.1.</w:t>
      </w:r>
      <w:r w:rsidR="00A310F8" w:rsidRPr="00B26389">
        <w:rPr>
          <w:rFonts w:ascii="Times New Roman" w:hAnsi="Times New Roman" w:cs="Times New Roman"/>
          <w:sz w:val="24"/>
          <w:szCs w:val="24"/>
        </w:rPr>
        <w:t xml:space="preserve"> К</w:t>
      </w:r>
      <w:r w:rsidR="0006375A" w:rsidRPr="00B26389">
        <w:rPr>
          <w:rFonts w:ascii="Times New Roman" w:hAnsi="Times New Roman" w:cs="Times New Roman"/>
          <w:sz w:val="24"/>
          <w:szCs w:val="24"/>
        </w:rPr>
        <w:t>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4FE09F32" w14:textId="3DF3FC93" w:rsidR="0006375A" w:rsidRPr="00B26389" w:rsidRDefault="00A310F8" w:rsidP="00FD1AAE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B26389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УСЛУГУА ТАКЖЕ ИХ ДОЛЖНОСТНЫХ ЛИЦ, МУНИЦИПАЛЬНЫХ СЛУЖАЩИХ, РАБОТНИКОВ</w:t>
      </w:r>
    </w:p>
    <w:p w14:paraId="77482ABC" w14:textId="73520F9E" w:rsidR="0006375A" w:rsidRPr="00B26389" w:rsidRDefault="000F5820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31</w:t>
      </w:r>
      <w:r w:rsidR="00721CCE" w:rsidRPr="00B26389">
        <w:rPr>
          <w:rFonts w:ascii="Times New Roman" w:hAnsi="Times New Roman" w:cs="Times New Roman"/>
          <w:sz w:val="24"/>
          <w:szCs w:val="24"/>
        </w:rPr>
        <w:t>.</w:t>
      </w:r>
      <w:r w:rsidR="006549BB" w:rsidRPr="00B26389">
        <w:rPr>
          <w:rFonts w:ascii="Times New Roman" w:hAnsi="Times New Roman" w:cs="Times New Roman"/>
          <w:sz w:val="24"/>
          <w:szCs w:val="24"/>
        </w:rPr>
        <w:tab/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в досудебном порядке решений и действий (бездействия) </w:t>
      </w:r>
      <w:r w:rsidR="00721CCE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7C7244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="0006375A" w:rsidRPr="00B26389">
        <w:rPr>
          <w:rFonts w:ascii="Times New Roman" w:hAnsi="Times New Roman" w:cs="Times New Roman"/>
          <w:sz w:val="24"/>
          <w:szCs w:val="24"/>
        </w:rPr>
        <w:t>, муниципального служащего, организаций, работников.</w:t>
      </w:r>
    </w:p>
    <w:p w14:paraId="269C6BE1" w14:textId="77777777" w:rsidR="0006375A" w:rsidRPr="00B26389" w:rsidRDefault="0006375A" w:rsidP="002D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59E35AB2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</w:t>
      </w:r>
      <w:r w:rsidR="000C312A" w:rsidRPr="00B26389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B26389">
        <w:rPr>
          <w:rFonts w:ascii="Times New Roman" w:hAnsi="Times New Roman" w:cs="Times New Roman"/>
          <w:sz w:val="24"/>
          <w:szCs w:val="24"/>
        </w:rPr>
        <w:t>;</w:t>
      </w:r>
    </w:p>
    <w:p w14:paraId="021B5534" w14:textId="77777777" w:rsidR="000C312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</w:p>
    <w:p w14:paraId="6DA06D00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D5C86" w:rsidRPr="00B2638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B26389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14:paraId="3E829349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D5C86" w:rsidRPr="00B2638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B26389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14:paraId="325932DC" w14:textId="77777777" w:rsidR="000C312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2B0ED9" w:rsidRPr="00B2638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B26389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</w:t>
      </w:r>
    </w:p>
    <w:p w14:paraId="2300E582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B0ED9" w:rsidRPr="00B2638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B2638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14:paraId="74717FEB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2B0ED9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2B0ED9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</w:t>
      </w:r>
      <w:r w:rsidR="000C312A" w:rsidRPr="00B26389">
        <w:rPr>
          <w:rFonts w:ascii="Times New Roman" w:hAnsi="Times New Roman" w:cs="Times New Roman"/>
          <w:sz w:val="24"/>
          <w:szCs w:val="24"/>
        </w:rPr>
        <w:t xml:space="preserve"> л</w:t>
      </w:r>
      <w:r w:rsidRPr="00B26389">
        <w:rPr>
          <w:rFonts w:ascii="Times New Roman" w:hAnsi="Times New Roman" w:cs="Times New Roman"/>
          <w:sz w:val="24"/>
          <w:szCs w:val="24"/>
        </w:rPr>
        <w:t>ибо нарушение установ</w:t>
      </w:r>
      <w:r w:rsidR="000C312A" w:rsidRPr="00B26389">
        <w:rPr>
          <w:rFonts w:ascii="Times New Roman" w:hAnsi="Times New Roman" w:cs="Times New Roman"/>
          <w:sz w:val="24"/>
          <w:szCs w:val="24"/>
        </w:rPr>
        <w:t>ленного срока таких исправлений</w:t>
      </w:r>
      <w:r w:rsidRPr="00B26389">
        <w:rPr>
          <w:rFonts w:ascii="Times New Roman" w:hAnsi="Times New Roman" w:cs="Times New Roman"/>
          <w:sz w:val="24"/>
          <w:szCs w:val="24"/>
        </w:rPr>
        <w:t>;</w:t>
      </w:r>
    </w:p>
    <w:p w14:paraId="41455674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1C127231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D350E" w:rsidRPr="00B2638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B26389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</w:p>
    <w:p w14:paraId="0AB3714F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</w:t>
      </w:r>
      <w:r w:rsidR="000C312A" w:rsidRPr="00B26389">
        <w:rPr>
          <w:rFonts w:ascii="Times New Roman" w:hAnsi="Times New Roman" w:cs="Times New Roman"/>
          <w:sz w:val="24"/>
          <w:szCs w:val="24"/>
        </w:rPr>
        <w:t xml:space="preserve"> закона № 210-ФЗ</w:t>
      </w:r>
      <w:r w:rsidRPr="00B26389">
        <w:rPr>
          <w:rFonts w:ascii="Times New Roman" w:hAnsi="Times New Roman" w:cs="Times New Roman"/>
          <w:sz w:val="24"/>
          <w:szCs w:val="24"/>
        </w:rPr>
        <w:t>.</w:t>
      </w:r>
    </w:p>
    <w:p w14:paraId="210E9D52" w14:textId="0DFA7E20" w:rsidR="0006375A" w:rsidRPr="00B26389" w:rsidRDefault="000F5820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32</w:t>
      </w:r>
      <w:r w:rsidR="0006375A" w:rsidRPr="00B26389">
        <w:rPr>
          <w:rFonts w:ascii="Times New Roman" w:hAnsi="Times New Roman" w:cs="Times New Roman"/>
          <w:sz w:val="24"/>
          <w:szCs w:val="24"/>
        </w:rPr>
        <w:t>.</w:t>
      </w:r>
      <w:r w:rsidR="006549BB" w:rsidRPr="00B26389">
        <w:rPr>
          <w:rFonts w:ascii="Times New Roman" w:hAnsi="Times New Roman" w:cs="Times New Roman"/>
          <w:sz w:val="24"/>
          <w:szCs w:val="24"/>
        </w:rPr>
        <w:tab/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6B0A0B" w:rsidRPr="00B26389">
        <w:rPr>
          <w:rFonts w:ascii="Times New Roman" w:hAnsi="Times New Roman" w:cs="Times New Roman"/>
          <w:sz w:val="24"/>
          <w:szCs w:val="24"/>
        </w:rPr>
        <w:t>Администрацию</w:t>
      </w:r>
      <w:r w:rsidR="000C312A" w:rsidRPr="00B26389">
        <w:rPr>
          <w:rFonts w:ascii="Times New Roman" w:hAnsi="Times New Roman" w:cs="Times New Roman"/>
          <w:sz w:val="24"/>
          <w:szCs w:val="24"/>
        </w:rPr>
        <w:t>.</w:t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8B6206A" w14:textId="77777777" w:rsidR="0006375A" w:rsidRPr="00B26389" w:rsidRDefault="0006375A" w:rsidP="002D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</w:t>
      </w:r>
      <w:r w:rsidR="002D58AA" w:rsidRPr="00B26389">
        <w:rPr>
          <w:rFonts w:ascii="Times New Roman" w:hAnsi="Times New Roman" w:cs="Times New Roman"/>
          <w:sz w:val="24"/>
          <w:szCs w:val="24"/>
        </w:rPr>
        <w:t>Администрации, ЕПГУ</w:t>
      </w:r>
      <w:r w:rsidRPr="00B26389">
        <w:rPr>
          <w:rFonts w:ascii="Times New Roman" w:hAnsi="Times New Roman" w:cs="Times New Roman"/>
          <w:sz w:val="24"/>
          <w:szCs w:val="24"/>
        </w:rPr>
        <w:t>, информационной системы досудебного обжалования, а также может быть принята при личном приеме заявителя.</w:t>
      </w:r>
    </w:p>
    <w:p w14:paraId="0E06633E" w14:textId="3B73B494" w:rsidR="0006375A" w:rsidRPr="00B26389" w:rsidRDefault="002A643C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33.</w:t>
      </w:r>
      <w:r w:rsidR="006549BB" w:rsidRPr="00B26389">
        <w:rPr>
          <w:rFonts w:ascii="Times New Roman" w:hAnsi="Times New Roman" w:cs="Times New Roman"/>
          <w:sz w:val="24"/>
          <w:szCs w:val="24"/>
        </w:rPr>
        <w:tab/>
      </w:r>
      <w:r w:rsidR="0006375A" w:rsidRPr="00B26389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261A081C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E1448A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E1448A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</w:rPr>
        <w:t>, либо муниципального служащего, их руководителей и (или) работников, решения и действия (бездействие) которых обжалуются;</w:t>
      </w:r>
    </w:p>
    <w:p w14:paraId="4FB5D1B1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D3A63FF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E1448A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</w:rPr>
        <w:t xml:space="preserve">, должностного </w:t>
      </w:r>
      <w:r w:rsidR="00E1448A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="00217C07" w:rsidRPr="00B26389">
        <w:rPr>
          <w:rFonts w:ascii="Times New Roman" w:hAnsi="Times New Roman" w:cs="Times New Roman"/>
          <w:sz w:val="24"/>
          <w:szCs w:val="24"/>
        </w:rPr>
        <w:t>, либо муниципального служащего</w:t>
      </w:r>
      <w:r w:rsidRPr="00B26389">
        <w:rPr>
          <w:rFonts w:ascii="Times New Roman" w:hAnsi="Times New Roman" w:cs="Times New Roman"/>
          <w:sz w:val="24"/>
          <w:szCs w:val="24"/>
        </w:rPr>
        <w:t>;</w:t>
      </w:r>
    </w:p>
    <w:p w14:paraId="141AE84F" w14:textId="77777777" w:rsidR="0006375A" w:rsidRPr="00B26389" w:rsidRDefault="0006375A" w:rsidP="00FD1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E974F4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E974F4" w:rsidRPr="00B26389">
        <w:rPr>
          <w:rFonts w:ascii="Times New Roman" w:hAnsi="Times New Roman" w:cs="Times New Roman"/>
          <w:sz w:val="24"/>
          <w:szCs w:val="24"/>
        </w:rPr>
        <w:t>Администрации</w:t>
      </w:r>
      <w:r w:rsidRPr="00B26389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217C07" w:rsidRPr="00B26389">
        <w:rPr>
          <w:rFonts w:ascii="Times New Roman" w:hAnsi="Times New Roman" w:cs="Times New Roman"/>
          <w:sz w:val="24"/>
          <w:szCs w:val="24"/>
        </w:rPr>
        <w:t>муниципального служащего.</w:t>
      </w:r>
      <w:r w:rsidRPr="00B26389">
        <w:rPr>
          <w:rFonts w:ascii="Times New Roman" w:hAnsi="Times New Roman" w:cs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14:paraId="674EDACA" w14:textId="261E87B0" w:rsidR="0006375A" w:rsidRPr="00B26389" w:rsidRDefault="0006375A" w:rsidP="0065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5.</w:t>
      </w:r>
      <w:r w:rsidR="006549BB" w:rsidRPr="00B26389">
        <w:rPr>
          <w:rFonts w:ascii="Times New Roman" w:hAnsi="Times New Roman" w:cs="Times New Roman"/>
          <w:sz w:val="24"/>
          <w:szCs w:val="24"/>
        </w:rPr>
        <w:t>1</w:t>
      </w:r>
      <w:r w:rsidRPr="00B26389">
        <w:rPr>
          <w:rFonts w:ascii="Times New Roman" w:hAnsi="Times New Roman" w:cs="Times New Roman"/>
          <w:sz w:val="24"/>
          <w:szCs w:val="24"/>
        </w:rPr>
        <w:t>. Поступившая жалоба подлежит регистрации в срок не позднее рабочего дня, следующего за днем поступления.</w:t>
      </w:r>
    </w:p>
    <w:p w14:paraId="572C6B25" w14:textId="7A55858A" w:rsidR="0006375A" w:rsidRPr="00B26389" w:rsidRDefault="0006375A" w:rsidP="0065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5.</w:t>
      </w:r>
      <w:r w:rsidR="006549BB" w:rsidRPr="00B26389">
        <w:rPr>
          <w:rFonts w:ascii="Times New Roman" w:hAnsi="Times New Roman" w:cs="Times New Roman"/>
          <w:sz w:val="24"/>
          <w:szCs w:val="24"/>
        </w:rPr>
        <w:t>2</w:t>
      </w:r>
      <w:r w:rsidRPr="00B26389">
        <w:rPr>
          <w:rFonts w:ascii="Times New Roman" w:hAnsi="Times New Roman" w:cs="Times New Roman"/>
          <w:sz w:val="24"/>
          <w:szCs w:val="24"/>
        </w:rPr>
        <w:t xml:space="preserve">. Жалоба, поступившая в </w:t>
      </w:r>
      <w:r w:rsidR="00E974F4" w:rsidRPr="00B26389">
        <w:rPr>
          <w:rFonts w:ascii="Times New Roman" w:hAnsi="Times New Roman" w:cs="Times New Roman"/>
          <w:sz w:val="24"/>
          <w:szCs w:val="24"/>
        </w:rPr>
        <w:t>Администрацию</w:t>
      </w:r>
      <w:r w:rsidR="00217C07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B26389">
        <w:rPr>
          <w:rFonts w:ascii="Times New Roman" w:hAnsi="Times New Roman" w:cs="Times New Roman"/>
          <w:sz w:val="24"/>
          <w:szCs w:val="24"/>
        </w:rPr>
        <w:lastRenderedPageBreak/>
        <w:t>установленного срока таких исправлений - в течение пяти рабочих дней со дня ее регистрации.</w:t>
      </w:r>
    </w:p>
    <w:p w14:paraId="5E175CA1" w14:textId="5FD4924F" w:rsidR="0006375A" w:rsidRPr="00B26389" w:rsidRDefault="0006375A" w:rsidP="0065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5.</w:t>
      </w:r>
      <w:r w:rsidR="006549BB" w:rsidRPr="00B26389">
        <w:rPr>
          <w:rFonts w:ascii="Times New Roman" w:hAnsi="Times New Roman" w:cs="Times New Roman"/>
          <w:sz w:val="24"/>
          <w:szCs w:val="24"/>
        </w:rPr>
        <w:t>3</w:t>
      </w:r>
      <w:r w:rsidRPr="00B26389">
        <w:rPr>
          <w:rFonts w:ascii="Times New Roman" w:hAnsi="Times New Roman" w:cs="Times New Roman"/>
          <w:sz w:val="24"/>
          <w:szCs w:val="24"/>
        </w:rPr>
        <w:t>.</w:t>
      </w:r>
      <w:r w:rsidR="006549BB" w:rsidRPr="00B26389">
        <w:rPr>
          <w:rFonts w:ascii="Times New Roman" w:hAnsi="Times New Roman" w:cs="Times New Roman"/>
          <w:sz w:val="24"/>
          <w:szCs w:val="24"/>
        </w:rPr>
        <w:tab/>
      </w:r>
      <w:r w:rsidRPr="00B26389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414985CC" w14:textId="77777777" w:rsidR="0006375A" w:rsidRPr="00B26389" w:rsidRDefault="0006375A" w:rsidP="0065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974F4" w:rsidRPr="00B26389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B2638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14:paraId="3C9EBFDF" w14:textId="77777777" w:rsidR="0006375A" w:rsidRPr="00B26389" w:rsidRDefault="0006375A" w:rsidP="0065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3133A2E8" w14:textId="77777777" w:rsidR="0006375A" w:rsidRPr="00B26389" w:rsidRDefault="0006375A" w:rsidP="002D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4FD7068" w14:textId="61746E6E" w:rsidR="0006375A" w:rsidRPr="00B26389" w:rsidRDefault="002A643C" w:rsidP="0065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34</w:t>
      </w:r>
      <w:r w:rsidR="0006375A" w:rsidRPr="00B26389">
        <w:rPr>
          <w:rFonts w:ascii="Times New Roman" w:hAnsi="Times New Roman" w:cs="Times New Roman"/>
          <w:sz w:val="24"/>
          <w:szCs w:val="24"/>
        </w:rPr>
        <w:t>.</w:t>
      </w:r>
      <w:r w:rsidR="006549BB" w:rsidRPr="00B26389">
        <w:rPr>
          <w:rFonts w:ascii="Times New Roman" w:hAnsi="Times New Roman" w:cs="Times New Roman"/>
          <w:sz w:val="24"/>
          <w:szCs w:val="24"/>
        </w:rPr>
        <w:tab/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о результатах рассмотрения жалобы дается информация о действиях, осуществляемых </w:t>
      </w:r>
      <w:r w:rsidR="00D02B39" w:rsidRPr="00B26389">
        <w:rPr>
          <w:rFonts w:ascii="Times New Roman" w:hAnsi="Times New Roman" w:cs="Times New Roman"/>
          <w:sz w:val="24"/>
          <w:szCs w:val="24"/>
        </w:rPr>
        <w:t>Администрацией</w:t>
      </w:r>
      <w:r w:rsidR="0006375A" w:rsidRPr="00B26389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CDFC41" w14:textId="5915AFDD" w:rsidR="0006375A" w:rsidRPr="00B26389" w:rsidRDefault="002A643C" w:rsidP="0065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35</w:t>
      </w:r>
      <w:r w:rsidR="0006375A" w:rsidRPr="00B26389">
        <w:rPr>
          <w:rFonts w:ascii="Times New Roman" w:hAnsi="Times New Roman" w:cs="Times New Roman"/>
          <w:sz w:val="24"/>
          <w:szCs w:val="24"/>
        </w:rPr>
        <w:t>.</w:t>
      </w:r>
      <w:r w:rsidR="006549BB" w:rsidRPr="00B26389">
        <w:rPr>
          <w:rFonts w:ascii="Times New Roman" w:hAnsi="Times New Roman" w:cs="Times New Roman"/>
          <w:sz w:val="24"/>
          <w:szCs w:val="24"/>
        </w:rPr>
        <w:tab/>
      </w:r>
      <w:r w:rsidR="0006375A" w:rsidRPr="00B26389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E532579" w14:textId="56157688" w:rsidR="0006375A" w:rsidRPr="00B26389" w:rsidRDefault="002A643C" w:rsidP="0065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36</w:t>
      </w:r>
      <w:r w:rsidR="0006375A" w:rsidRPr="00B26389">
        <w:rPr>
          <w:rFonts w:ascii="Times New Roman" w:hAnsi="Times New Roman" w:cs="Times New Roman"/>
          <w:sz w:val="24"/>
          <w:szCs w:val="24"/>
        </w:rPr>
        <w:t>.</w:t>
      </w:r>
      <w:r w:rsidR="006549BB" w:rsidRPr="00B26389">
        <w:rPr>
          <w:rFonts w:ascii="Times New Roman" w:hAnsi="Times New Roman" w:cs="Times New Roman"/>
          <w:sz w:val="24"/>
          <w:szCs w:val="24"/>
        </w:rPr>
        <w:tab/>
      </w:r>
      <w:r w:rsidR="0006375A" w:rsidRPr="00B26389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6D18752" w14:textId="77777777" w:rsidR="00EF4BC4" w:rsidRPr="00B26389" w:rsidRDefault="00EF4BC4" w:rsidP="00EF4BC4">
      <w:pPr>
        <w:autoSpaceDE w:val="0"/>
        <w:adjustRightInd w:val="0"/>
        <w:spacing w:after="0" w:line="240" w:lineRule="auto"/>
        <w:ind w:left="708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413201" w14:textId="77777777" w:rsidR="00B9043F" w:rsidRPr="00B26389" w:rsidRDefault="00982BC6" w:rsidP="002E5448">
      <w:pPr>
        <w:pStyle w:val="ConsPlusNormal"/>
        <w:pageBreakBefore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02B39" w:rsidRPr="00B26389">
        <w:rPr>
          <w:rFonts w:ascii="Times New Roman" w:hAnsi="Times New Roman" w:cs="Times New Roman"/>
          <w:sz w:val="24"/>
          <w:szCs w:val="24"/>
        </w:rPr>
        <w:t>1</w:t>
      </w:r>
    </w:p>
    <w:p w14:paraId="23280258" w14:textId="77777777" w:rsidR="00AA28CF" w:rsidRPr="00B26389" w:rsidRDefault="00982BC6" w:rsidP="002E544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к </w:t>
      </w:r>
      <w:r w:rsidR="002E5448" w:rsidRPr="00B26389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50EEA35D" w14:textId="77777777" w:rsidR="00B9043F" w:rsidRPr="00B26389" w:rsidRDefault="00B9043F" w:rsidP="002E5448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6DFE05DE" w14:textId="77777777" w:rsidR="00B9043F" w:rsidRPr="00B26389" w:rsidRDefault="00982BC6" w:rsidP="002E544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В </w:t>
      </w:r>
      <w:r w:rsidR="002C4E86" w:rsidRPr="00B26389">
        <w:rPr>
          <w:rFonts w:ascii="Times New Roman" w:hAnsi="Times New Roman" w:cs="Times New Roman"/>
          <w:sz w:val="24"/>
          <w:szCs w:val="24"/>
        </w:rPr>
        <w:t>а</w:t>
      </w:r>
      <w:r w:rsidRPr="00B26389">
        <w:rPr>
          <w:rFonts w:ascii="Times New Roman" w:hAnsi="Times New Roman" w:cs="Times New Roman"/>
          <w:sz w:val="24"/>
          <w:szCs w:val="24"/>
        </w:rPr>
        <w:t>дминистраци</w:t>
      </w:r>
      <w:r w:rsidR="002C4E86" w:rsidRPr="00B26389">
        <w:rPr>
          <w:rFonts w:ascii="Times New Roman" w:hAnsi="Times New Roman" w:cs="Times New Roman"/>
          <w:sz w:val="24"/>
          <w:szCs w:val="24"/>
        </w:rPr>
        <w:t>ю</w:t>
      </w:r>
      <w:r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="002E5448" w:rsidRPr="00B26389">
        <w:rPr>
          <w:rFonts w:ascii="Times New Roman" w:hAnsi="Times New Roman" w:cs="Times New Roman"/>
          <w:sz w:val="24"/>
          <w:szCs w:val="24"/>
        </w:rPr>
        <w:t>___________</w:t>
      </w:r>
    </w:p>
    <w:p w14:paraId="453402BE" w14:textId="77777777" w:rsidR="00B9043F" w:rsidRPr="00B26389" w:rsidRDefault="00982BC6" w:rsidP="002E544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Заявитель (заявители):</w:t>
      </w:r>
    </w:p>
    <w:p w14:paraId="775A1ED8" w14:textId="77777777" w:rsidR="00B9043F" w:rsidRPr="00B26389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4"/>
          <w:szCs w:val="24"/>
        </w:rPr>
        <w:t>1.</w:t>
      </w:r>
      <w:r w:rsidRPr="00B2638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575E2CEB" w14:textId="77777777" w:rsidR="00B9043F" w:rsidRPr="00B26389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>(фамилия, имя, отчество, дата</w:t>
      </w:r>
    </w:p>
    <w:p w14:paraId="52EE154D" w14:textId="77777777" w:rsidR="00E007E2" w:rsidRPr="00B26389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______________________________</w:t>
      </w:r>
      <w:r w:rsidR="00E007E2" w:rsidRPr="00B26389">
        <w:rPr>
          <w:rFonts w:ascii="Times New Roman" w:hAnsi="Times New Roman" w:cs="Times New Roman"/>
          <w:sz w:val="28"/>
          <w:szCs w:val="28"/>
        </w:rPr>
        <w:t xml:space="preserve"> </w:t>
      </w:r>
      <w:r w:rsidR="00E007E2" w:rsidRPr="00B26389">
        <w:rPr>
          <w:rFonts w:ascii="Times New Roman" w:hAnsi="Times New Roman" w:cs="Times New Roman"/>
          <w:sz w:val="22"/>
          <w:szCs w:val="22"/>
        </w:rPr>
        <w:t>рождения, реквизиты документа,</w:t>
      </w:r>
    </w:p>
    <w:p w14:paraId="12B41453" w14:textId="77777777" w:rsidR="00B9043F" w:rsidRPr="00B26389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___________</w:t>
      </w:r>
      <w:r w:rsidR="00E007E2" w:rsidRPr="00B26389">
        <w:rPr>
          <w:rFonts w:ascii="Times New Roman" w:hAnsi="Times New Roman" w:cs="Times New Roman"/>
          <w:sz w:val="28"/>
          <w:szCs w:val="28"/>
        </w:rPr>
        <w:t>___________________</w:t>
      </w:r>
    </w:p>
    <w:p w14:paraId="217C7677" w14:textId="77777777" w:rsidR="00B9043F" w:rsidRPr="00B26389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>удостоверяющего личность</w:t>
      </w:r>
    </w:p>
    <w:p w14:paraId="3ED9838E" w14:textId="77777777" w:rsidR="00B9043F" w:rsidRPr="00B26389" w:rsidRDefault="00982BC6" w:rsidP="00E007E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>(при его отсутствии - свидетельства</w:t>
      </w:r>
    </w:p>
    <w:p w14:paraId="3998ADA3" w14:textId="77777777" w:rsidR="00B9043F" w:rsidRPr="00B26389" w:rsidRDefault="00982BC6" w:rsidP="002E544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14A11E5" w14:textId="77777777" w:rsidR="00B9043F" w:rsidRPr="00B26389" w:rsidRDefault="00982BC6" w:rsidP="000F669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>о рождении), место жительства</w:t>
      </w:r>
      <w:r w:rsidR="00B11260" w:rsidRPr="00B26389">
        <w:rPr>
          <w:rFonts w:ascii="Times New Roman" w:hAnsi="Times New Roman" w:cs="Times New Roman"/>
        </w:rPr>
        <w:t>, (</w:t>
      </w:r>
      <w:r w:rsidRPr="00B26389">
        <w:rPr>
          <w:rFonts w:ascii="Times New Roman" w:hAnsi="Times New Roman" w:cs="Times New Roman"/>
        </w:rPr>
        <w:t>телефон, адрес</w:t>
      </w:r>
    </w:p>
    <w:p w14:paraId="019D4334" w14:textId="77777777" w:rsidR="00B9043F" w:rsidRPr="00B26389" w:rsidRDefault="00982BC6" w:rsidP="000F6699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>электронной почты указываются</w:t>
      </w:r>
      <w:r w:rsidR="00B11260" w:rsidRPr="00B26389">
        <w:rPr>
          <w:rFonts w:ascii="Times New Roman" w:hAnsi="Times New Roman" w:cs="Times New Roman"/>
        </w:rPr>
        <w:t xml:space="preserve"> </w:t>
      </w:r>
      <w:r w:rsidRPr="00B26389">
        <w:rPr>
          <w:rFonts w:ascii="Times New Roman" w:hAnsi="Times New Roman" w:cs="Times New Roman"/>
        </w:rPr>
        <w:t>по желанию заявителя)</w:t>
      </w:r>
    </w:p>
    <w:p w14:paraId="0927E089" w14:textId="77777777" w:rsidR="00B9043F" w:rsidRPr="00B26389" w:rsidRDefault="00982BC6" w:rsidP="000F6699">
      <w:pPr>
        <w:pStyle w:val="ConsPlusNonformat"/>
        <w:ind w:left="5103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  <w:sz w:val="24"/>
          <w:szCs w:val="24"/>
        </w:rPr>
        <w:t>2.</w:t>
      </w:r>
      <w:r w:rsidRPr="00B2638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59DD958D" w14:textId="77777777" w:rsidR="000F6699" w:rsidRPr="00B26389" w:rsidRDefault="000F6699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0"/>
      <w:bookmarkEnd w:id="0"/>
    </w:p>
    <w:p w14:paraId="24BF26E4" w14:textId="77777777" w:rsidR="00B9043F" w:rsidRPr="00B26389" w:rsidRDefault="00982BC6" w:rsidP="000F66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ЗАЯВЛЕНИЕ</w:t>
      </w:r>
    </w:p>
    <w:p w14:paraId="5443C0C2" w14:textId="77777777" w:rsidR="00B9043F" w:rsidRPr="00B26389" w:rsidRDefault="00982BC6" w:rsidP="00722E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Дата: ____________________</w:t>
      </w:r>
    </w:p>
    <w:p w14:paraId="4646BAB4" w14:textId="77777777" w:rsidR="00B9043F" w:rsidRPr="00B26389" w:rsidRDefault="00B9043F" w:rsidP="00610E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755845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Прошу</w:t>
      </w:r>
      <w:r w:rsidR="000F6699" w:rsidRPr="00B26389">
        <w:rPr>
          <w:rFonts w:ascii="Times New Roman" w:hAnsi="Times New Roman" w:cs="Times New Roman"/>
          <w:sz w:val="24"/>
          <w:szCs w:val="24"/>
        </w:rPr>
        <w:t xml:space="preserve"> (просим) </w:t>
      </w:r>
      <w:r w:rsidRPr="00B26389">
        <w:rPr>
          <w:rFonts w:ascii="Times New Roman" w:hAnsi="Times New Roman" w:cs="Times New Roman"/>
          <w:sz w:val="24"/>
          <w:szCs w:val="24"/>
        </w:rPr>
        <w:t>передать в собственность в порядке приватизации жилое</w:t>
      </w:r>
      <w:r w:rsidR="005D04D1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помещение, расположенное по адресу: ______________________________________</w:t>
      </w:r>
      <w:r w:rsidR="00CB08B3" w:rsidRPr="00B26389">
        <w:rPr>
          <w:rFonts w:ascii="Times New Roman" w:hAnsi="Times New Roman" w:cs="Times New Roman"/>
          <w:sz w:val="24"/>
          <w:szCs w:val="24"/>
        </w:rPr>
        <w:t>__________</w:t>
      </w:r>
      <w:r w:rsidR="005D04D1" w:rsidRPr="00B26389">
        <w:rPr>
          <w:rFonts w:ascii="Times New Roman" w:hAnsi="Times New Roman" w:cs="Times New Roman"/>
          <w:sz w:val="24"/>
          <w:szCs w:val="24"/>
        </w:rPr>
        <w:t>______</w:t>
      </w:r>
      <w:r w:rsidRPr="00B26389">
        <w:rPr>
          <w:rFonts w:ascii="Times New Roman" w:hAnsi="Times New Roman" w:cs="Times New Roman"/>
          <w:sz w:val="24"/>
          <w:szCs w:val="24"/>
        </w:rPr>
        <w:t>,</w:t>
      </w:r>
      <w:r w:rsidR="005D04D1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на условиях _________________________________________________ собственности</w:t>
      </w:r>
    </w:p>
    <w:p w14:paraId="0AC8107B" w14:textId="77777777" w:rsidR="00B9043F" w:rsidRPr="00B26389" w:rsidRDefault="00CB08B3" w:rsidP="005D04D1">
      <w:pPr>
        <w:pStyle w:val="ConsPlusNonformat"/>
        <w:jc w:val="both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 xml:space="preserve">                       </w:t>
      </w:r>
      <w:r w:rsidR="00982BC6" w:rsidRPr="00B26389">
        <w:rPr>
          <w:rFonts w:ascii="Times New Roman" w:hAnsi="Times New Roman" w:cs="Times New Roman"/>
        </w:rPr>
        <w:t>(нужное вписать: единоличной, общей: в равных долях или указать доли)</w:t>
      </w:r>
    </w:p>
    <w:p w14:paraId="382D081D" w14:textId="77777777" w:rsidR="005D04D1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следующему(-им) члену(-</w:t>
      </w:r>
      <w:proofErr w:type="spellStart"/>
      <w:r w:rsidRPr="00B2638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B26389">
        <w:rPr>
          <w:rFonts w:ascii="Times New Roman" w:hAnsi="Times New Roman" w:cs="Times New Roman"/>
          <w:sz w:val="24"/>
          <w:szCs w:val="24"/>
        </w:rPr>
        <w:t>) семьи:</w:t>
      </w:r>
    </w:p>
    <w:p w14:paraId="329D1AAD" w14:textId="77777777" w:rsidR="005D04D1" w:rsidRPr="00B2638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5D04D1" w:rsidRPr="00B2638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0152607" w14:textId="77777777" w:rsidR="00B9043F" w:rsidRPr="00B26389" w:rsidRDefault="005D04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</w:t>
      </w:r>
      <w:r w:rsidR="00982BC6" w:rsidRPr="00B26389">
        <w:rPr>
          <w:rFonts w:ascii="Times New Roman" w:hAnsi="Times New Roman" w:cs="Times New Roman"/>
          <w:sz w:val="28"/>
          <w:szCs w:val="28"/>
        </w:rPr>
        <w:t>.</w:t>
      </w:r>
    </w:p>
    <w:p w14:paraId="5660C9CF" w14:textId="77777777" w:rsidR="00B9043F" w:rsidRPr="00B26389" w:rsidRDefault="00982BC6" w:rsidP="00CB08B3">
      <w:pPr>
        <w:pStyle w:val="ConsPlusNonformat"/>
        <w:jc w:val="center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>(указать ФИО в именительном падеже)</w:t>
      </w:r>
    </w:p>
    <w:p w14:paraId="5A2B0049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Документом, подтверждающим право пользования жилым помещением, является: __</w:t>
      </w:r>
      <w:r w:rsidR="00A334B1" w:rsidRPr="00B263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B08B3" w:rsidRPr="00B26389">
        <w:rPr>
          <w:rFonts w:ascii="Times New Roman" w:hAnsi="Times New Roman" w:cs="Times New Roman"/>
          <w:sz w:val="24"/>
          <w:szCs w:val="24"/>
        </w:rPr>
        <w:t>_______________</w:t>
      </w:r>
    </w:p>
    <w:p w14:paraId="3EB6D48D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334B1" w:rsidRPr="00B26389">
        <w:rPr>
          <w:rFonts w:ascii="Times New Roman" w:hAnsi="Times New Roman" w:cs="Times New Roman"/>
          <w:sz w:val="28"/>
          <w:szCs w:val="28"/>
        </w:rPr>
        <w:t>________________________</w:t>
      </w:r>
      <w:r w:rsidRPr="00B26389">
        <w:rPr>
          <w:rFonts w:ascii="Times New Roman" w:hAnsi="Times New Roman" w:cs="Times New Roman"/>
          <w:sz w:val="28"/>
          <w:szCs w:val="28"/>
        </w:rPr>
        <w:t>________.</w:t>
      </w:r>
    </w:p>
    <w:p w14:paraId="0704EB82" w14:textId="77777777" w:rsidR="00B9043F" w:rsidRPr="00B26389" w:rsidRDefault="00982BC6" w:rsidP="00A334B1">
      <w:pPr>
        <w:pStyle w:val="ConsPlusNonformat"/>
        <w:jc w:val="center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>(необходимо указать наименование документа,</w:t>
      </w:r>
      <w:r w:rsidR="00A334B1" w:rsidRPr="00B26389">
        <w:rPr>
          <w:rFonts w:ascii="Times New Roman" w:hAnsi="Times New Roman" w:cs="Times New Roman"/>
        </w:rPr>
        <w:t xml:space="preserve"> </w:t>
      </w:r>
      <w:r w:rsidRPr="00B26389">
        <w:rPr>
          <w:rFonts w:ascii="Times New Roman" w:hAnsi="Times New Roman" w:cs="Times New Roman"/>
        </w:rPr>
        <w:t>реквизиты правоустанавливающего документа)</w:t>
      </w:r>
    </w:p>
    <w:p w14:paraId="62CB9C3D" w14:textId="77777777" w:rsidR="00A334B1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Заявляю (заявляем), что</w:t>
      </w:r>
    </w:p>
    <w:p w14:paraId="3835AAF9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A334B1" w:rsidRPr="00B2638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DECF1FD" w14:textId="77777777" w:rsidR="00B9043F" w:rsidRPr="00B26389" w:rsidRDefault="00982BC6" w:rsidP="00A334B1">
      <w:pPr>
        <w:pStyle w:val="ConsPlusNonformat"/>
        <w:jc w:val="center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>(фамилия, имя, отчество лица (лиц), участвующего (-</w:t>
      </w:r>
      <w:proofErr w:type="spellStart"/>
      <w:r w:rsidRPr="00B26389">
        <w:rPr>
          <w:rFonts w:ascii="Times New Roman" w:hAnsi="Times New Roman" w:cs="Times New Roman"/>
        </w:rPr>
        <w:t>щих</w:t>
      </w:r>
      <w:proofErr w:type="spellEnd"/>
      <w:r w:rsidRPr="00B26389">
        <w:rPr>
          <w:rFonts w:ascii="Times New Roman" w:hAnsi="Times New Roman" w:cs="Times New Roman"/>
        </w:rPr>
        <w:t>) в приватизации)</w:t>
      </w:r>
    </w:p>
    <w:p w14:paraId="060C6775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ранее в приватизации жилых помещений на территории Российской Федерации не</w:t>
      </w:r>
      <w:r w:rsidR="000A42AE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участвовали.</w:t>
      </w:r>
    </w:p>
    <w:p w14:paraId="24E9A063" w14:textId="77777777" w:rsidR="000A42AE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В ниженазванные периоды времени был (-ли) зарегистрирован (-</w:t>
      </w:r>
      <w:proofErr w:type="spellStart"/>
      <w:r w:rsidRPr="00B26389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B26389">
        <w:rPr>
          <w:rFonts w:ascii="Times New Roman" w:hAnsi="Times New Roman" w:cs="Times New Roman"/>
          <w:sz w:val="24"/>
          <w:szCs w:val="24"/>
        </w:rPr>
        <w:t>) по</w:t>
      </w:r>
      <w:r w:rsidR="000A42AE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 xml:space="preserve">следующим адресам </w:t>
      </w:r>
      <w:r w:rsidR="000A42AE" w:rsidRPr="00B26389">
        <w:rPr>
          <w:rStyle w:val="af4"/>
          <w:rFonts w:ascii="Times New Roman" w:hAnsi="Times New Roman"/>
          <w:sz w:val="24"/>
          <w:szCs w:val="24"/>
        </w:rPr>
        <w:footnoteReference w:id="1"/>
      </w:r>
    </w:p>
    <w:p w14:paraId="31BAC83D" w14:textId="77777777" w:rsidR="000A42AE" w:rsidRPr="00B26389" w:rsidRDefault="000A42A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3288"/>
        <w:gridCol w:w="2988"/>
      </w:tblGrid>
      <w:tr w:rsidR="00B9043F" w:rsidRPr="00B26389" w14:paraId="76BEDF9B" w14:textId="77777777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09091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704A8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A9624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B9043F" w:rsidRPr="00B26389" w14:paraId="561B054A" w14:textId="77777777" w:rsidTr="0071193B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5392B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EE3D6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771F1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6C072" w14:textId="77777777" w:rsidR="00B9043F" w:rsidRPr="00B26389" w:rsidRDefault="00B90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1CA14" w14:textId="77777777" w:rsidR="00DC446D" w:rsidRPr="00B26389" w:rsidRDefault="00982BC6" w:rsidP="00DC44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20" w:history="1">
        <w:r w:rsidRPr="00B26389">
          <w:rPr>
            <w:rFonts w:ascii="Times New Roman" w:hAnsi="Times New Roman" w:cs="Times New Roman"/>
            <w:sz w:val="24"/>
            <w:szCs w:val="24"/>
          </w:rPr>
          <w:t>ст. 2</w:t>
        </w:r>
      </w:hyperlink>
      <w:r w:rsidRPr="00B2638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4</w:t>
      </w:r>
      <w:r w:rsidR="00E53796" w:rsidRPr="00B26389">
        <w:rPr>
          <w:rFonts w:ascii="Times New Roman" w:hAnsi="Times New Roman" w:cs="Times New Roman"/>
          <w:sz w:val="24"/>
          <w:szCs w:val="24"/>
        </w:rPr>
        <w:t>.07.1991 № 1541-1 «</w:t>
      </w:r>
      <w:r w:rsidRPr="00B26389">
        <w:rPr>
          <w:rFonts w:ascii="Times New Roman" w:hAnsi="Times New Roman" w:cs="Times New Roman"/>
          <w:sz w:val="24"/>
          <w:szCs w:val="24"/>
        </w:rPr>
        <w:t>О приватизации жилищно</w:t>
      </w:r>
      <w:r w:rsidR="00E53796" w:rsidRPr="00B26389">
        <w:rPr>
          <w:rFonts w:ascii="Times New Roman" w:hAnsi="Times New Roman" w:cs="Times New Roman"/>
          <w:sz w:val="24"/>
          <w:szCs w:val="24"/>
        </w:rPr>
        <w:t>го фонда в Российской Федерации»</w:t>
      </w:r>
      <w:r w:rsidR="00DC446D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не представляю</w:t>
      </w:r>
      <w:r w:rsidR="00DC446D" w:rsidRPr="00B26389">
        <w:rPr>
          <w:rFonts w:ascii="Times New Roman" w:hAnsi="Times New Roman" w:cs="Times New Roman"/>
          <w:sz w:val="24"/>
          <w:szCs w:val="24"/>
        </w:rPr>
        <w:t xml:space="preserve"> (-ем) </w:t>
      </w:r>
      <w:r w:rsidRPr="00B26389">
        <w:rPr>
          <w:rFonts w:ascii="Times New Roman" w:hAnsi="Times New Roman" w:cs="Times New Roman"/>
          <w:sz w:val="24"/>
          <w:szCs w:val="24"/>
        </w:rPr>
        <w:t>документа о согласии _______________</w:t>
      </w:r>
      <w:r w:rsidR="00DC446D" w:rsidRPr="00B26389">
        <w:rPr>
          <w:rFonts w:ascii="Times New Roman" w:hAnsi="Times New Roman" w:cs="Times New Roman"/>
          <w:sz w:val="24"/>
          <w:szCs w:val="24"/>
        </w:rPr>
        <w:t>___</w:t>
      </w:r>
      <w:r w:rsidR="005B6F7E" w:rsidRPr="00B2638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62233FD" w14:textId="77777777" w:rsidR="00DC446D" w:rsidRPr="00B26389" w:rsidRDefault="00982BC6" w:rsidP="005B6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</w:rPr>
        <w:t>(ФИО</w:t>
      </w:r>
      <w:r w:rsidRPr="00B26389">
        <w:rPr>
          <w:rFonts w:ascii="Times New Roman" w:hAnsi="Times New Roman" w:cs="Times New Roman"/>
          <w:sz w:val="24"/>
          <w:szCs w:val="24"/>
        </w:rPr>
        <w:t>)</w:t>
      </w:r>
    </w:p>
    <w:p w14:paraId="393138C4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на</w:t>
      </w:r>
      <w:r w:rsidR="00DC446D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приватизацию жилого помещения, как лица, имеющего право пользования жилым</w:t>
      </w:r>
      <w:r w:rsidR="00AE7593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 xml:space="preserve">помещением на </w:t>
      </w:r>
      <w:r w:rsidR="00AE7593" w:rsidRPr="00B26389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Pr="00B26389">
        <w:rPr>
          <w:rFonts w:ascii="Times New Roman" w:hAnsi="Times New Roman" w:cs="Times New Roman"/>
          <w:sz w:val="24"/>
          <w:szCs w:val="24"/>
        </w:rPr>
        <w:t>социального найма, но реализовавшего право на</w:t>
      </w:r>
      <w:r w:rsidR="00AE7593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приватизацию жилого помещения в связи с участием в приватизации жилого</w:t>
      </w:r>
      <w:r w:rsidR="00AE7593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помещения, находящегося по адресу: _________________</w:t>
      </w:r>
      <w:r w:rsidR="00AE7593" w:rsidRPr="00B2638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26389">
        <w:rPr>
          <w:rFonts w:ascii="Times New Roman" w:hAnsi="Times New Roman" w:cs="Times New Roman"/>
          <w:sz w:val="24"/>
          <w:szCs w:val="24"/>
        </w:rPr>
        <w:t>_, в ________  г.</w:t>
      </w:r>
      <w:r w:rsidR="00470FC3" w:rsidRPr="00B26389">
        <w:rPr>
          <w:rStyle w:val="af4"/>
          <w:rFonts w:ascii="Times New Roman" w:hAnsi="Times New Roman"/>
          <w:sz w:val="24"/>
          <w:szCs w:val="24"/>
        </w:rPr>
        <w:footnoteReference w:id="2"/>
      </w:r>
    </w:p>
    <w:p w14:paraId="305B9876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Предварительное разрешение органа</w:t>
      </w:r>
      <w:r w:rsidR="002A69E7" w:rsidRPr="00B26389">
        <w:rPr>
          <w:rFonts w:ascii="Times New Roman" w:hAnsi="Times New Roman" w:cs="Times New Roman"/>
          <w:sz w:val="24"/>
          <w:szCs w:val="24"/>
        </w:rPr>
        <w:t xml:space="preserve"> опеки </w:t>
      </w:r>
      <w:r w:rsidRPr="00B26389">
        <w:rPr>
          <w:rFonts w:ascii="Times New Roman" w:hAnsi="Times New Roman" w:cs="Times New Roman"/>
          <w:sz w:val="24"/>
          <w:szCs w:val="24"/>
        </w:rPr>
        <w:t>и попечительства получено</w:t>
      </w:r>
      <w:r w:rsidR="00470FC3" w:rsidRPr="00B26389">
        <w:rPr>
          <w:rStyle w:val="af4"/>
          <w:rFonts w:ascii="Times New Roman" w:hAnsi="Times New Roman"/>
          <w:sz w:val="24"/>
          <w:szCs w:val="24"/>
        </w:rPr>
        <w:footnoteReference w:id="3"/>
      </w:r>
    </w:p>
    <w:p w14:paraId="44F4B7DD" w14:textId="77777777" w:rsidR="002A69E7" w:rsidRPr="00B26389" w:rsidRDefault="00982BC6" w:rsidP="002A6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B3E80AF" w14:textId="77777777" w:rsidR="00B9043F" w:rsidRPr="00B26389" w:rsidRDefault="00982BC6" w:rsidP="006A1B62">
      <w:pPr>
        <w:pStyle w:val="ConsPlusNonformat"/>
        <w:jc w:val="center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>(реквизиты документа, выданного органом опеки и попечительства)</w:t>
      </w:r>
    </w:p>
    <w:p w14:paraId="27DBACE4" w14:textId="77777777" w:rsidR="00B9043F" w:rsidRPr="00B26389" w:rsidRDefault="00B904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675"/>
        <w:gridCol w:w="6511"/>
      </w:tblGrid>
      <w:tr w:rsidR="00B9043F" w:rsidRPr="00B26389" w14:paraId="46120505" w14:textId="77777777" w:rsidTr="006F18A5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1846F49" w14:textId="77777777" w:rsidR="00B9043F" w:rsidRPr="00B26389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14:paraId="40AE0FCC" w14:textId="77777777" w:rsidR="00B9043F" w:rsidRPr="00B26389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0A0DB80" w14:textId="77777777" w:rsidR="00B9043F" w:rsidRPr="00B26389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611A7E5" w14:textId="77777777" w:rsidR="00B9043F" w:rsidRPr="00B26389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14:paraId="4E62F9B2" w14:textId="77777777" w:rsidR="00B9043F" w:rsidRPr="00B26389" w:rsidRDefault="00982BC6" w:rsidP="006F18A5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B9043F" w:rsidRPr="00B26389" w14:paraId="0E20986C" w14:textId="77777777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C57651C" w14:textId="77777777" w:rsidR="00982BC6" w:rsidRPr="00B26389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FCECA45" w14:textId="77777777" w:rsidR="00B9043F" w:rsidRPr="00B26389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B32B6DF" w14:textId="77777777" w:rsidR="00B9043F" w:rsidRPr="00B26389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14:paraId="239E61F4" w14:textId="77777777" w:rsidR="00B9043F" w:rsidRPr="00B26389" w:rsidRDefault="00982BC6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B9043F" w:rsidRPr="00B26389" w14:paraId="78B37435" w14:textId="77777777" w:rsidTr="006F18A5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384255A" w14:textId="77777777" w:rsidR="00982BC6" w:rsidRPr="00B26389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F99B76D" w14:textId="77777777" w:rsidR="00B9043F" w:rsidRPr="00B26389" w:rsidRDefault="00B9043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71EA03F" w14:textId="77777777" w:rsidR="00B9043F" w:rsidRPr="00B26389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14:paraId="4CF66DF2" w14:textId="77777777" w:rsidR="00B9043F" w:rsidRPr="00B26389" w:rsidRDefault="00982BC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</w:t>
            </w:r>
            <w:r w:rsidR="006F18A5" w:rsidRPr="00B26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</w:t>
            </w:r>
          </w:p>
          <w:p w14:paraId="24E4CDAF" w14:textId="77777777" w:rsidR="00B9043F" w:rsidRPr="00B26389" w:rsidRDefault="00B9043F" w:rsidP="006F18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</w:p>
        </w:tc>
      </w:tr>
    </w:tbl>
    <w:p w14:paraId="177E19F4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Подписи заявителей</w:t>
      </w:r>
      <w:r w:rsidR="006F18A5" w:rsidRPr="00B26389">
        <w:rPr>
          <w:rStyle w:val="af4"/>
          <w:rFonts w:ascii="Times New Roman" w:hAnsi="Times New Roman"/>
          <w:sz w:val="24"/>
          <w:szCs w:val="24"/>
        </w:rPr>
        <w:footnoteReference w:id="4"/>
      </w:r>
    </w:p>
    <w:p w14:paraId="5BB6737D" w14:textId="77777777" w:rsidR="00B9043F" w:rsidRPr="00B26389" w:rsidRDefault="00B9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2268"/>
        <w:gridCol w:w="1559"/>
        <w:gridCol w:w="2835"/>
        <w:gridCol w:w="1910"/>
      </w:tblGrid>
      <w:tr w:rsidR="00B9043F" w:rsidRPr="00B26389" w14:paraId="596520A4" w14:textId="77777777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9780D" w14:textId="77777777" w:rsidR="00B9043F" w:rsidRPr="00B26389" w:rsidRDefault="00C41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82BC6"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F44F2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4B08F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На приватизацию жилого помещения согласен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64F93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7B91B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9043F" w:rsidRPr="00B26389" w14:paraId="6B79D1B8" w14:textId="77777777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219B5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0FE55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9EAF4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777F2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14891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43F" w:rsidRPr="00B26389" w14:paraId="4B06F437" w14:textId="77777777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F6107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A13A6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0936F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4D1C8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0B1EE" w14:textId="77777777" w:rsidR="00B9043F" w:rsidRPr="00B26389" w:rsidRDefault="00B90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F7E" w:rsidRPr="00B26389" w14:paraId="76B913A5" w14:textId="77777777" w:rsidTr="001B064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3CC74" w14:textId="77777777" w:rsidR="005B6F7E" w:rsidRPr="00B26389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75C41" w14:textId="77777777" w:rsidR="005B6F7E" w:rsidRPr="00B26389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AE27C" w14:textId="77777777" w:rsidR="005B6F7E" w:rsidRPr="00B26389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F83B7" w14:textId="77777777" w:rsidR="005B6F7E" w:rsidRPr="00B26389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CE70F" w14:textId="77777777" w:rsidR="005B6F7E" w:rsidRPr="00B26389" w:rsidRDefault="005B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3A20B" w14:textId="77777777" w:rsidR="00B9043F" w:rsidRPr="00B26389" w:rsidRDefault="00B90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DC58A4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Личность (личности) заявителя (-лей) установлена </w:t>
      </w:r>
      <w:r w:rsidR="001B064E" w:rsidRPr="00B26389">
        <w:rPr>
          <w:rFonts w:ascii="Times New Roman" w:hAnsi="Times New Roman" w:cs="Times New Roman"/>
          <w:sz w:val="24"/>
          <w:szCs w:val="24"/>
        </w:rPr>
        <w:t>(</w:t>
      </w:r>
      <w:r w:rsidRPr="00B2638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6389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B26389">
        <w:rPr>
          <w:rFonts w:ascii="Times New Roman" w:hAnsi="Times New Roman" w:cs="Times New Roman"/>
          <w:sz w:val="24"/>
          <w:szCs w:val="24"/>
        </w:rPr>
        <w:t>), подлинность</w:t>
      </w:r>
      <w:r w:rsidR="001B064E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подписи (-сей) заявителя (-лей) удостоверяю:</w:t>
      </w:r>
    </w:p>
    <w:p w14:paraId="58413A7B" w14:textId="77777777" w:rsidR="00B9043F" w:rsidRPr="00B26389" w:rsidRDefault="00B904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6D75A5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Подпись должностного лица, уполномоченного на прием документов,</w:t>
      </w:r>
    </w:p>
    <w:p w14:paraId="57472989" w14:textId="77777777" w:rsidR="00B9043F" w:rsidRPr="00B26389" w:rsidRDefault="00982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____________________________/ФИО/</w:t>
      </w:r>
    </w:p>
    <w:p w14:paraId="60114A81" w14:textId="77777777" w:rsidR="00B9043F" w:rsidRPr="00B26389" w:rsidRDefault="001B06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Дата ______________ </w:t>
      </w:r>
      <w:proofErr w:type="spellStart"/>
      <w:r w:rsidRPr="00B26389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B26389">
        <w:rPr>
          <w:rFonts w:ascii="Times New Roman" w:hAnsi="Times New Roman" w:cs="Times New Roman"/>
          <w:sz w:val="24"/>
          <w:szCs w:val="24"/>
        </w:rPr>
        <w:t>. №</w:t>
      </w:r>
      <w:r w:rsidR="00982BC6" w:rsidRPr="00B26389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1264199F" w14:textId="77777777" w:rsidR="00B9043F" w:rsidRPr="00B26389" w:rsidRDefault="00B90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37ABAD" w14:textId="77777777" w:rsidR="00643B3C" w:rsidRPr="00B26389" w:rsidRDefault="00643B3C" w:rsidP="00EA7B0F">
      <w:pPr>
        <w:pStyle w:val="ConsPlusNormal"/>
        <w:ind w:left="510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63C1C730" w14:textId="77777777" w:rsidR="00BA0C44" w:rsidRPr="00B26389" w:rsidRDefault="00BA0C44" w:rsidP="00EA7B0F">
      <w:pPr>
        <w:pStyle w:val="ConsPlusNormal"/>
        <w:ind w:left="510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543C35" w14:textId="77777777" w:rsidR="00BA0C44" w:rsidRPr="00B26389" w:rsidRDefault="00BA0C44" w:rsidP="006549BB">
      <w:pPr>
        <w:pStyle w:val="ConsPlusNormal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F967A05" w14:textId="77777777" w:rsidR="00EA7B0F" w:rsidRPr="00B26389" w:rsidRDefault="00A5391E" w:rsidP="00EA7B0F">
      <w:pPr>
        <w:pStyle w:val="ConsPlusNormal"/>
        <w:ind w:left="5103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Прилож</w:t>
      </w:r>
      <w:r w:rsidR="00EA7B0F" w:rsidRPr="00B26389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ение 2</w:t>
      </w:r>
    </w:p>
    <w:p w14:paraId="5AD3F791" w14:textId="77777777" w:rsidR="00EA7B0F" w:rsidRPr="00B26389" w:rsidRDefault="00EA7B0F" w:rsidP="00EA7B0F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0CD6925" w14:textId="77777777" w:rsidR="00EA7B0F" w:rsidRPr="00B26389" w:rsidRDefault="00EA7B0F" w:rsidP="00A5391E">
      <w:pPr>
        <w:spacing w:line="240" w:lineRule="auto"/>
        <w:ind w:right="-1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33476066" w14:textId="77777777" w:rsidR="002A643C" w:rsidRPr="00B26389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В администрацию ___________</w:t>
      </w:r>
    </w:p>
    <w:p w14:paraId="5449E61F" w14:textId="77777777" w:rsidR="002A643C" w:rsidRPr="00B26389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Заявитель (заявители):</w:t>
      </w:r>
    </w:p>
    <w:p w14:paraId="320E0E87" w14:textId="77777777" w:rsidR="002A643C" w:rsidRPr="00B26389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0500DA9" w14:textId="77777777" w:rsidR="002A643C" w:rsidRPr="00B26389" w:rsidRDefault="002A643C" w:rsidP="002A643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(ФИО, адрес места</w:t>
      </w:r>
      <w:r w:rsidR="00BF5C88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жительства, телефон</w:t>
      </w:r>
      <w:r w:rsidR="00BF5C88" w:rsidRPr="00B26389">
        <w:rPr>
          <w:rFonts w:ascii="Times New Roman" w:hAnsi="Times New Roman" w:cs="Times New Roman"/>
          <w:sz w:val="24"/>
          <w:szCs w:val="24"/>
        </w:rPr>
        <w:t>)</w:t>
      </w:r>
    </w:p>
    <w:p w14:paraId="7A28E435" w14:textId="77777777" w:rsidR="00A5391E" w:rsidRPr="00B26389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C7C0F7" w14:textId="77777777" w:rsidR="00A5391E" w:rsidRPr="00B26389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Заявление</w:t>
      </w:r>
    </w:p>
    <w:p w14:paraId="43427303" w14:textId="77777777" w:rsidR="00A5391E" w:rsidRPr="00B26389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об исправлении технической ошибки</w:t>
      </w:r>
    </w:p>
    <w:p w14:paraId="6743052A" w14:textId="77777777" w:rsidR="00A5391E" w:rsidRPr="00B26389" w:rsidRDefault="00A5391E" w:rsidP="00A5391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2A1C9D" w14:textId="77777777" w:rsidR="00A5391E" w:rsidRPr="00B26389" w:rsidRDefault="00A5391E" w:rsidP="00BF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муниципальной услуги _________________________________________________________</w:t>
      </w:r>
      <w:r w:rsidR="00BF5C88" w:rsidRPr="00B26389">
        <w:rPr>
          <w:rFonts w:ascii="Times New Roman" w:hAnsi="Times New Roman" w:cs="Times New Roman"/>
          <w:sz w:val="24"/>
          <w:szCs w:val="24"/>
        </w:rPr>
        <w:t>_______</w:t>
      </w:r>
      <w:r w:rsidR="00BA0C44" w:rsidRPr="00B26389">
        <w:rPr>
          <w:rFonts w:ascii="Times New Roman" w:hAnsi="Times New Roman" w:cs="Times New Roman"/>
          <w:sz w:val="24"/>
          <w:szCs w:val="24"/>
        </w:rPr>
        <w:t>___________</w:t>
      </w:r>
      <w:r w:rsidR="00BF5C88" w:rsidRPr="00B26389">
        <w:rPr>
          <w:rFonts w:ascii="Times New Roman" w:hAnsi="Times New Roman" w:cs="Times New Roman"/>
          <w:sz w:val="24"/>
          <w:szCs w:val="24"/>
        </w:rPr>
        <w:t>__</w:t>
      </w:r>
    </w:p>
    <w:p w14:paraId="17986C48" w14:textId="77777777" w:rsidR="00A5391E" w:rsidRPr="00B26389" w:rsidRDefault="00A5391E" w:rsidP="00BF5C88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4D7ED74E" w14:textId="77777777" w:rsidR="00A5391E" w:rsidRPr="00B26389" w:rsidRDefault="00A5391E" w:rsidP="00BF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Записано:_______________________________________________________________________________________________</w:t>
      </w:r>
      <w:r w:rsidR="00BF5C88" w:rsidRPr="00B26389">
        <w:rPr>
          <w:rFonts w:ascii="Times New Roman" w:hAnsi="Times New Roman" w:cs="Times New Roman"/>
          <w:sz w:val="24"/>
          <w:szCs w:val="24"/>
        </w:rPr>
        <w:t>__________________________</w:t>
      </w:r>
      <w:r w:rsidR="00BA0C44" w:rsidRPr="00B26389">
        <w:rPr>
          <w:rFonts w:ascii="Times New Roman" w:hAnsi="Times New Roman" w:cs="Times New Roman"/>
          <w:sz w:val="24"/>
          <w:szCs w:val="24"/>
        </w:rPr>
        <w:t>______________________</w:t>
      </w:r>
      <w:r w:rsidR="00BF5C88" w:rsidRPr="00B26389">
        <w:rPr>
          <w:rFonts w:ascii="Times New Roman" w:hAnsi="Times New Roman" w:cs="Times New Roman"/>
          <w:sz w:val="24"/>
          <w:szCs w:val="24"/>
        </w:rPr>
        <w:t>___</w:t>
      </w:r>
    </w:p>
    <w:p w14:paraId="16169A50" w14:textId="77777777" w:rsidR="00A5391E" w:rsidRPr="00B26389" w:rsidRDefault="00A5391E" w:rsidP="00B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Правильные </w:t>
      </w:r>
      <w:proofErr w:type="gramStart"/>
      <w:r w:rsidRPr="00B26389">
        <w:rPr>
          <w:rFonts w:ascii="Times New Roman" w:hAnsi="Times New Roman" w:cs="Times New Roman"/>
          <w:sz w:val="24"/>
          <w:szCs w:val="24"/>
        </w:rPr>
        <w:t>сведения:_</w:t>
      </w:r>
      <w:proofErr w:type="gramEnd"/>
      <w:r w:rsidRPr="00B2638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A0C44" w:rsidRPr="00B26389">
        <w:rPr>
          <w:rFonts w:ascii="Times New Roman" w:hAnsi="Times New Roman" w:cs="Times New Roman"/>
          <w:sz w:val="24"/>
          <w:szCs w:val="24"/>
        </w:rPr>
        <w:t>___________</w:t>
      </w:r>
      <w:r w:rsidRPr="00B26389">
        <w:rPr>
          <w:rFonts w:ascii="Times New Roman" w:hAnsi="Times New Roman" w:cs="Times New Roman"/>
          <w:sz w:val="24"/>
          <w:szCs w:val="24"/>
        </w:rPr>
        <w:t>_______________</w:t>
      </w:r>
    </w:p>
    <w:p w14:paraId="7C2AB3C5" w14:textId="77777777" w:rsidR="00A5391E" w:rsidRPr="00B26389" w:rsidRDefault="00A5391E" w:rsidP="00BF5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F5C88" w:rsidRPr="00B26389">
        <w:rPr>
          <w:rFonts w:ascii="Times New Roman" w:hAnsi="Times New Roman" w:cs="Times New Roman"/>
          <w:sz w:val="24"/>
          <w:szCs w:val="24"/>
        </w:rPr>
        <w:t>_______________</w:t>
      </w:r>
      <w:r w:rsidR="00BA0C44" w:rsidRPr="00B26389">
        <w:rPr>
          <w:rFonts w:ascii="Times New Roman" w:hAnsi="Times New Roman" w:cs="Times New Roman"/>
          <w:sz w:val="24"/>
          <w:szCs w:val="24"/>
        </w:rPr>
        <w:t>____________</w:t>
      </w:r>
      <w:r w:rsidR="00BF5C88" w:rsidRPr="00B26389">
        <w:rPr>
          <w:rFonts w:ascii="Times New Roman" w:hAnsi="Times New Roman" w:cs="Times New Roman"/>
          <w:sz w:val="24"/>
          <w:szCs w:val="24"/>
        </w:rPr>
        <w:t>_____________</w:t>
      </w:r>
    </w:p>
    <w:p w14:paraId="0D3F7C10" w14:textId="77777777" w:rsidR="00A5391E" w:rsidRPr="00B26389" w:rsidRDefault="00A5391E" w:rsidP="00BF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14:paraId="57873014" w14:textId="77777777" w:rsidR="00A5391E" w:rsidRPr="00B26389" w:rsidRDefault="00A5391E" w:rsidP="00BF5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14:paraId="784C46EE" w14:textId="77777777" w:rsidR="00A5391E" w:rsidRPr="00B26389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1.</w:t>
      </w:r>
    </w:p>
    <w:p w14:paraId="214A063C" w14:textId="77777777" w:rsidR="00A5391E" w:rsidRPr="00B26389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2.</w:t>
      </w:r>
    </w:p>
    <w:p w14:paraId="2FDDE352" w14:textId="77777777" w:rsidR="00A5391E" w:rsidRPr="00B26389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3.</w:t>
      </w:r>
    </w:p>
    <w:p w14:paraId="6E668B1E" w14:textId="77777777" w:rsidR="00A5391E" w:rsidRPr="00B26389" w:rsidRDefault="00A5391E" w:rsidP="00A539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14:paraId="6EF3DEEE" w14:textId="77777777" w:rsidR="00A5391E" w:rsidRPr="00B26389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посредством отправления электронного документа на адрес </w:t>
      </w:r>
      <w:proofErr w:type="gramStart"/>
      <w:r w:rsidRPr="00B26389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B26389">
        <w:rPr>
          <w:rFonts w:ascii="Times New Roman" w:hAnsi="Times New Roman" w:cs="Times New Roman"/>
          <w:sz w:val="24"/>
          <w:szCs w:val="24"/>
        </w:rPr>
        <w:t>______;</w:t>
      </w:r>
    </w:p>
    <w:p w14:paraId="1CBC32FE" w14:textId="77777777" w:rsidR="00A5391E" w:rsidRPr="00B26389" w:rsidRDefault="00A5391E" w:rsidP="00A5391E">
      <w:pPr>
        <w:widowControl w:val="0"/>
        <w:autoSpaceDE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14:paraId="7AFD0EB7" w14:textId="77777777" w:rsidR="00A5391E" w:rsidRPr="00B26389" w:rsidRDefault="00A5391E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638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592A7784" w14:textId="77777777" w:rsidR="00C41026" w:rsidRPr="00B26389" w:rsidRDefault="00C41026" w:rsidP="00A5391E">
      <w:pPr>
        <w:widowControl w:val="0"/>
        <w:autoSpaceDE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94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675"/>
        <w:gridCol w:w="6511"/>
      </w:tblGrid>
      <w:tr w:rsidR="00C41026" w:rsidRPr="00B26389" w14:paraId="20121407" w14:textId="77777777" w:rsidTr="0097494C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D37F8AA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14:paraId="774B794E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579A697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F8AF12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14:paraId="4D611291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B26389" w14:paraId="749FD811" w14:textId="77777777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09711BA" w14:textId="77777777" w:rsidR="00C41026" w:rsidRPr="00B26389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900DD2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76F17DE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14:paraId="6BF36CBF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B26389" w14:paraId="25AE6DC1" w14:textId="77777777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330E79B" w14:textId="77777777" w:rsidR="00C41026" w:rsidRPr="00B26389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63200A5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74FA3E3" w14:textId="77777777" w:rsidR="00C41026" w:rsidRPr="00B26389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14:paraId="454F35AC" w14:textId="77777777" w:rsidR="00C41026" w:rsidRPr="00B26389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14:paraId="0ACAEB38" w14:textId="77777777" w:rsidR="00C41026" w:rsidRPr="00B26389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</w:p>
        </w:tc>
      </w:tr>
    </w:tbl>
    <w:p w14:paraId="2FB5579C" w14:textId="77777777" w:rsidR="00C41026" w:rsidRPr="00B26389" w:rsidRDefault="00C41026" w:rsidP="00C41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Подписи заявителей</w:t>
      </w:r>
    </w:p>
    <w:p w14:paraId="5AEED4FC" w14:textId="77777777" w:rsidR="00A5391E" w:rsidRPr="00B26389" w:rsidRDefault="00A5391E" w:rsidP="00A5391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76DB52B" w14:textId="77777777" w:rsidR="00C41026" w:rsidRPr="00B26389" w:rsidRDefault="00C41026" w:rsidP="00A5391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6CC027E" w14:textId="77777777" w:rsidR="00A5391E" w:rsidRPr="00B26389" w:rsidRDefault="00A5391E" w:rsidP="00A539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______________</w:t>
      </w:r>
      <w:r w:rsidRPr="00B26389">
        <w:rPr>
          <w:rFonts w:ascii="Times New Roman" w:hAnsi="Times New Roman" w:cs="Times New Roman"/>
          <w:sz w:val="28"/>
          <w:szCs w:val="28"/>
        </w:rPr>
        <w:tab/>
      </w:r>
      <w:r w:rsidRPr="00B26389">
        <w:rPr>
          <w:rFonts w:ascii="Times New Roman" w:hAnsi="Times New Roman" w:cs="Times New Roman"/>
          <w:sz w:val="28"/>
          <w:szCs w:val="28"/>
        </w:rPr>
        <w:tab/>
      </w:r>
      <w:r w:rsidRPr="00B26389">
        <w:rPr>
          <w:rFonts w:ascii="Times New Roman" w:hAnsi="Times New Roman" w:cs="Times New Roman"/>
          <w:sz w:val="28"/>
          <w:szCs w:val="28"/>
        </w:rPr>
        <w:tab/>
      </w:r>
      <w:r w:rsidRPr="00B26389">
        <w:rPr>
          <w:rFonts w:ascii="Times New Roman" w:hAnsi="Times New Roman" w:cs="Times New Roman"/>
          <w:sz w:val="28"/>
          <w:szCs w:val="28"/>
        </w:rPr>
        <w:tab/>
        <w:t>_________________ ( ________________)</w:t>
      </w:r>
    </w:p>
    <w:p w14:paraId="3B888DBD" w14:textId="77777777" w:rsidR="00A5391E" w:rsidRPr="00B26389" w:rsidRDefault="00A5391E" w:rsidP="00A5391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ab/>
        <w:t>(дата)</w:t>
      </w:r>
      <w:r w:rsidRPr="00B26389">
        <w:rPr>
          <w:rFonts w:ascii="Times New Roman" w:hAnsi="Times New Roman" w:cs="Times New Roman"/>
        </w:rPr>
        <w:tab/>
      </w:r>
      <w:r w:rsidRPr="00B26389">
        <w:rPr>
          <w:rFonts w:ascii="Times New Roman" w:hAnsi="Times New Roman" w:cs="Times New Roman"/>
        </w:rPr>
        <w:tab/>
      </w:r>
      <w:r w:rsidRPr="00B26389">
        <w:rPr>
          <w:rFonts w:ascii="Times New Roman" w:hAnsi="Times New Roman" w:cs="Times New Roman"/>
        </w:rPr>
        <w:tab/>
      </w:r>
      <w:r w:rsidRPr="00B26389">
        <w:rPr>
          <w:rFonts w:ascii="Times New Roman" w:hAnsi="Times New Roman" w:cs="Times New Roman"/>
        </w:rPr>
        <w:tab/>
      </w:r>
      <w:r w:rsidRPr="00B26389">
        <w:rPr>
          <w:rFonts w:ascii="Times New Roman" w:hAnsi="Times New Roman" w:cs="Times New Roman"/>
        </w:rPr>
        <w:tab/>
      </w:r>
      <w:r w:rsidRPr="00B26389">
        <w:rPr>
          <w:rFonts w:ascii="Times New Roman" w:hAnsi="Times New Roman" w:cs="Times New Roman"/>
        </w:rPr>
        <w:tab/>
        <w:t>(подпись)</w:t>
      </w:r>
      <w:r w:rsidRPr="00B26389">
        <w:rPr>
          <w:rFonts w:ascii="Times New Roman" w:hAnsi="Times New Roman" w:cs="Times New Roman"/>
        </w:rPr>
        <w:tab/>
      </w:r>
      <w:r w:rsidRPr="00B26389">
        <w:rPr>
          <w:rFonts w:ascii="Times New Roman" w:hAnsi="Times New Roman" w:cs="Times New Roman"/>
        </w:rPr>
        <w:tab/>
      </w:r>
      <w:r w:rsidR="00BA0C44" w:rsidRPr="00B26389">
        <w:rPr>
          <w:rFonts w:ascii="Times New Roman" w:hAnsi="Times New Roman" w:cs="Times New Roman"/>
        </w:rPr>
        <w:t xml:space="preserve">  </w:t>
      </w:r>
      <w:proofErr w:type="gramStart"/>
      <w:r w:rsidR="00BA0C44" w:rsidRPr="00B26389">
        <w:rPr>
          <w:rFonts w:ascii="Times New Roman" w:hAnsi="Times New Roman" w:cs="Times New Roman"/>
        </w:rPr>
        <w:t xml:space="preserve">   </w:t>
      </w:r>
      <w:r w:rsidRPr="00B26389">
        <w:rPr>
          <w:rFonts w:ascii="Times New Roman" w:hAnsi="Times New Roman" w:cs="Times New Roman"/>
        </w:rPr>
        <w:t>(</w:t>
      </w:r>
      <w:proofErr w:type="gramEnd"/>
      <w:r w:rsidRPr="00B26389">
        <w:rPr>
          <w:rFonts w:ascii="Times New Roman" w:hAnsi="Times New Roman" w:cs="Times New Roman"/>
        </w:rPr>
        <w:t>Ф.И.О.)</w:t>
      </w:r>
    </w:p>
    <w:p w14:paraId="00B27011" w14:textId="77777777" w:rsidR="00610E81" w:rsidRPr="00B26389" w:rsidRDefault="00610E81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5881FEF0" w14:textId="77777777" w:rsidR="00C41026" w:rsidRPr="00B26389" w:rsidRDefault="00C41026" w:rsidP="007B6D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1E10F6" w14:textId="77777777" w:rsidR="00A5391E" w:rsidRPr="00B26389" w:rsidRDefault="00EA7B0F" w:rsidP="00EA7B0F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  <w:proofErr w:type="gramStart"/>
      <w:r w:rsidRPr="00B26389">
        <w:rPr>
          <w:rFonts w:ascii="Times New Roman" w:hAnsi="Times New Roman" w:cs="Times New Roman"/>
          <w:sz w:val="24"/>
          <w:szCs w:val="24"/>
        </w:rPr>
        <w:t xml:space="preserve">к </w:t>
      </w:r>
      <w:r w:rsidR="00BA0C44" w:rsidRPr="00B26389">
        <w:rPr>
          <w:rFonts w:ascii="Times New Roman" w:hAnsi="Times New Roman" w:cs="Times New Roman"/>
          <w:sz w:val="24"/>
          <w:szCs w:val="24"/>
        </w:rPr>
        <w:t xml:space="preserve"> </w:t>
      </w:r>
      <w:r w:rsidRPr="00B26389">
        <w:rPr>
          <w:rFonts w:ascii="Times New Roman" w:hAnsi="Times New Roman" w:cs="Times New Roman"/>
          <w:sz w:val="24"/>
          <w:szCs w:val="24"/>
        </w:rPr>
        <w:t>административному</w:t>
      </w:r>
      <w:proofErr w:type="gramEnd"/>
      <w:r w:rsidRPr="00B26389">
        <w:rPr>
          <w:rFonts w:ascii="Times New Roman" w:hAnsi="Times New Roman" w:cs="Times New Roman"/>
          <w:sz w:val="24"/>
          <w:szCs w:val="24"/>
        </w:rPr>
        <w:t xml:space="preserve"> регламенту</w:t>
      </w:r>
    </w:p>
    <w:p w14:paraId="327D6F28" w14:textId="77777777" w:rsidR="00EA7B0F" w:rsidRPr="00B26389" w:rsidRDefault="00EA7B0F" w:rsidP="00EA7B0F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111E1771" w14:textId="77777777" w:rsidR="00EA7B0F" w:rsidRPr="00B26389" w:rsidRDefault="00EA7B0F" w:rsidP="00EA7B0F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4A760F95" w14:textId="77777777" w:rsidR="00593524" w:rsidRPr="00B26389" w:rsidRDefault="00593524" w:rsidP="0059352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В администрацию ___________</w:t>
      </w:r>
    </w:p>
    <w:p w14:paraId="2E40B68C" w14:textId="77777777" w:rsidR="00593524" w:rsidRPr="00B26389" w:rsidRDefault="00593524" w:rsidP="0059352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Заявитель (заявители):</w:t>
      </w:r>
    </w:p>
    <w:p w14:paraId="03A7F686" w14:textId="77777777" w:rsidR="00593524" w:rsidRPr="00B26389" w:rsidRDefault="00593524" w:rsidP="00593524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B2638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DA9281A" w14:textId="77777777" w:rsidR="00593524" w:rsidRPr="00B26389" w:rsidRDefault="00593524" w:rsidP="00593524">
      <w:pPr>
        <w:pStyle w:val="ConsPlusNonformat"/>
        <w:ind w:left="5103"/>
        <w:rPr>
          <w:rFonts w:ascii="Times New Roman" w:hAnsi="Times New Roman" w:cs="Times New Roman"/>
        </w:rPr>
      </w:pPr>
      <w:r w:rsidRPr="00B26389">
        <w:rPr>
          <w:rFonts w:ascii="Times New Roman" w:hAnsi="Times New Roman" w:cs="Times New Roman"/>
        </w:rPr>
        <w:t>(ФИО, адрес места жительства, телефон)</w:t>
      </w:r>
    </w:p>
    <w:p w14:paraId="3D745AD7" w14:textId="77777777" w:rsidR="00593524" w:rsidRPr="00B26389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CDCB70" w14:textId="77777777" w:rsidR="00593524" w:rsidRPr="00B26389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6389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14:paraId="79025FA6" w14:textId="77777777" w:rsidR="00593524" w:rsidRPr="00B26389" w:rsidRDefault="00593524" w:rsidP="0059352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6389">
        <w:rPr>
          <w:rFonts w:ascii="Times New Roman" w:hAnsi="Times New Roman" w:cs="Times New Roman"/>
          <w:sz w:val="28"/>
          <w:szCs w:val="28"/>
          <w:lang w:eastAsia="ru-RU"/>
        </w:rPr>
        <w:t>о выдаче дубликата договора приватизации</w:t>
      </w:r>
    </w:p>
    <w:p w14:paraId="6B1C6CF2" w14:textId="77777777" w:rsidR="00593524" w:rsidRPr="00B26389" w:rsidRDefault="0059352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8C73AE" w14:textId="77777777" w:rsidR="00593524" w:rsidRPr="00B26389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6389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утратой договора о приватизации жилого помещения от «___» _________ ______ года № ______, выданного администрацией ___________ </w:t>
      </w:r>
    </w:p>
    <w:p w14:paraId="733EA61C" w14:textId="77777777" w:rsidR="00AE2264" w:rsidRPr="00B26389" w:rsidRDefault="00AE2264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638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45778073" w14:textId="77777777" w:rsidR="00AE2264" w:rsidRPr="00B26389" w:rsidRDefault="00AE2264" w:rsidP="00AE226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0"/>
          <w:szCs w:val="20"/>
          <w:lang w:eastAsia="ru-RU"/>
        </w:rPr>
      </w:pPr>
      <w:r w:rsidRPr="00B26389">
        <w:rPr>
          <w:rFonts w:ascii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14:paraId="1487946C" w14:textId="77777777" w:rsidR="00593524" w:rsidRPr="00B26389" w:rsidRDefault="00F67B38" w:rsidP="00F67B38">
      <w:pPr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B26389">
        <w:rPr>
          <w:rFonts w:ascii="Times New Roman" w:hAnsi="Times New Roman" w:cs="Times New Roman"/>
          <w:sz w:val="28"/>
          <w:szCs w:val="28"/>
          <w:lang w:eastAsia="ru-RU"/>
        </w:rPr>
        <w:t xml:space="preserve">прошу выдать дубликат договора о приватизации жилого помещения, расположенного по адресу: ___________________________________________________________________________________________________________________________________ </w:t>
      </w:r>
    </w:p>
    <w:p w14:paraId="3055A224" w14:textId="77777777" w:rsidR="00F67B38" w:rsidRPr="00B26389" w:rsidRDefault="00F67B38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675"/>
        <w:gridCol w:w="6511"/>
      </w:tblGrid>
      <w:tr w:rsidR="00C41026" w:rsidRPr="00B26389" w14:paraId="4C406699" w14:textId="77777777" w:rsidTr="0097494C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03A0DAD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14:paraId="2E2B9471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8EA90C9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9C151C7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14:paraId="486B0234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B26389" w14:paraId="4A906D4D" w14:textId="77777777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DACD006" w14:textId="77777777" w:rsidR="00C41026" w:rsidRPr="00B26389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9B56B38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FDF128B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14:paraId="3BD7381C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C41026" w:rsidRPr="00B26389" w14:paraId="3CCB4FB1" w14:textId="77777777" w:rsidTr="0097494C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1BE08BA" w14:textId="77777777" w:rsidR="00C41026" w:rsidRPr="00B26389" w:rsidRDefault="00C41026" w:rsidP="0097494C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26194AD" w14:textId="77777777" w:rsidR="00C41026" w:rsidRPr="00B26389" w:rsidRDefault="00C41026" w:rsidP="0097494C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49160CD" w14:textId="77777777" w:rsidR="00C41026" w:rsidRPr="00B26389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14:paraId="183B7BE8" w14:textId="77777777" w:rsidR="00C41026" w:rsidRPr="00B26389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14:paraId="3D0D282E" w14:textId="77777777" w:rsidR="00C41026" w:rsidRPr="00B26389" w:rsidRDefault="00C41026" w:rsidP="009749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3333"/>
                <w:sz w:val="24"/>
                <w:szCs w:val="24"/>
              </w:rPr>
            </w:pPr>
          </w:p>
        </w:tc>
      </w:tr>
    </w:tbl>
    <w:p w14:paraId="5EBD111D" w14:textId="77777777" w:rsidR="00C41026" w:rsidRPr="00B26389" w:rsidRDefault="00C41026" w:rsidP="00C410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>Подписи заявител</w:t>
      </w:r>
      <w:r w:rsidR="00732F4D" w:rsidRPr="00B26389">
        <w:rPr>
          <w:rFonts w:ascii="Times New Roman" w:hAnsi="Times New Roman" w:cs="Times New Roman"/>
          <w:sz w:val="24"/>
          <w:szCs w:val="24"/>
        </w:rPr>
        <w:t>я (</w:t>
      </w:r>
      <w:r w:rsidRPr="00B26389">
        <w:rPr>
          <w:rFonts w:ascii="Times New Roman" w:hAnsi="Times New Roman" w:cs="Times New Roman"/>
          <w:sz w:val="24"/>
          <w:szCs w:val="24"/>
        </w:rPr>
        <w:t>ей</w:t>
      </w:r>
      <w:r w:rsidR="00732F4D" w:rsidRPr="00B26389">
        <w:rPr>
          <w:rFonts w:ascii="Times New Roman" w:hAnsi="Times New Roman" w:cs="Times New Roman"/>
          <w:sz w:val="24"/>
          <w:szCs w:val="24"/>
        </w:rPr>
        <w:t>)</w:t>
      </w:r>
    </w:p>
    <w:p w14:paraId="1646813F" w14:textId="77777777" w:rsidR="00C41026" w:rsidRPr="00B26389" w:rsidRDefault="00C41026" w:rsidP="00776A33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D8FD18" w14:textId="77777777" w:rsidR="00776A33" w:rsidRPr="00B26389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47245D5" w14:textId="77777777" w:rsidR="00776A33" w:rsidRPr="00B26389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EEDB420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0240EDB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325AE298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63B39E95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CD7B143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79B85032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EE98DEB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50F63EAC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1CF1F35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51ECFC1C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B909F6F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6410FF5" w14:textId="77777777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90E1168" w14:textId="6AB1233B" w:rsidR="00732F4D" w:rsidRPr="00B26389" w:rsidRDefault="00732F4D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8A17A8F" w14:textId="77777777" w:rsidR="006549BB" w:rsidRPr="00B26389" w:rsidRDefault="006549BB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3BBE8FBC" w14:textId="77777777" w:rsidR="00776A33" w:rsidRPr="00B26389" w:rsidRDefault="00776A33" w:rsidP="00934F5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89CE7AE" w14:textId="77777777" w:rsidR="00B9043F" w:rsidRPr="00B26389" w:rsidRDefault="00982BC6" w:rsidP="00934F5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90003" w:rsidRPr="00B26389">
        <w:rPr>
          <w:rFonts w:ascii="Times New Roman" w:hAnsi="Times New Roman" w:cs="Times New Roman"/>
          <w:sz w:val="24"/>
          <w:szCs w:val="24"/>
        </w:rPr>
        <w:t>4</w:t>
      </w:r>
    </w:p>
    <w:p w14:paraId="5670C385" w14:textId="77777777" w:rsidR="00B9043F" w:rsidRPr="00B26389" w:rsidRDefault="00982BC6" w:rsidP="00934F5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к </w:t>
      </w:r>
      <w:r w:rsidR="00934F5A" w:rsidRPr="00B26389">
        <w:rPr>
          <w:rFonts w:ascii="Times New Roman" w:hAnsi="Times New Roman" w:cs="Times New Roman"/>
          <w:sz w:val="24"/>
          <w:szCs w:val="24"/>
        </w:rPr>
        <w:t>Администрати</w:t>
      </w:r>
      <w:r w:rsidR="00E550BD" w:rsidRPr="00B26389">
        <w:rPr>
          <w:rFonts w:ascii="Times New Roman" w:hAnsi="Times New Roman" w:cs="Times New Roman"/>
          <w:sz w:val="24"/>
          <w:szCs w:val="24"/>
        </w:rPr>
        <w:t>вному р</w:t>
      </w:r>
      <w:r w:rsidRPr="00B26389">
        <w:rPr>
          <w:rFonts w:ascii="Times New Roman" w:hAnsi="Times New Roman" w:cs="Times New Roman"/>
          <w:sz w:val="24"/>
          <w:szCs w:val="24"/>
        </w:rPr>
        <w:t>егламенту</w:t>
      </w:r>
    </w:p>
    <w:p w14:paraId="3F099FD5" w14:textId="77777777" w:rsidR="00AA28CF" w:rsidRPr="00B26389" w:rsidRDefault="00AA28C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6F457209" w14:textId="77777777" w:rsidR="00B9043F" w:rsidRPr="00B26389" w:rsidRDefault="00982BC6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bookmarkStart w:id="1" w:name="Par593"/>
      <w:bookmarkEnd w:id="1"/>
      <w:r w:rsidRPr="00B26389">
        <w:rPr>
          <w:rFonts w:ascii="Times New Roman" w:hAnsi="Times New Roman" w:cs="Times New Roman"/>
          <w:b w:val="0"/>
          <w:bCs w:val="0"/>
        </w:rPr>
        <w:t>ИСЧЕРПЫВАЮЩИЙ ПЕРЕЧЕНЬ</w:t>
      </w:r>
    </w:p>
    <w:p w14:paraId="5634C44C" w14:textId="77777777" w:rsidR="00B9043F" w:rsidRPr="00B26389" w:rsidRDefault="00982BC6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B26389">
        <w:rPr>
          <w:rFonts w:ascii="Times New Roman" w:hAnsi="Times New Roman" w:cs="Times New Roman"/>
          <w:b w:val="0"/>
          <w:bCs w:val="0"/>
        </w:rPr>
        <w:t>ДОКУМЕНТОВ ДЛЯ ПРЕДОСТАВЛЕНИЯ МУНИЦИПАЛЬНОЙ УСЛУГИ, КОТОРЫЕ</w:t>
      </w:r>
      <w:r w:rsidR="00934F5A" w:rsidRPr="00B26389">
        <w:rPr>
          <w:rFonts w:ascii="Times New Roman" w:hAnsi="Times New Roman" w:cs="Times New Roman"/>
          <w:b w:val="0"/>
          <w:bCs w:val="0"/>
        </w:rPr>
        <w:t xml:space="preserve"> </w:t>
      </w:r>
      <w:r w:rsidRPr="00B26389">
        <w:rPr>
          <w:rFonts w:ascii="Times New Roman" w:hAnsi="Times New Roman" w:cs="Times New Roman"/>
          <w:b w:val="0"/>
          <w:bCs w:val="0"/>
        </w:rPr>
        <w:t>ЗАЯВИТЕЛЬ ДОЛЖЕН ПРЕДСТАВИТЬ САМОСТОЯТЕЛЬНО</w:t>
      </w:r>
    </w:p>
    <w:p w14:paraId="415B695B" w14:textId="77777777" w:rsidR="00B9043F" w:rsidRPr="00B26389" w:rsidRDefault="00B9043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6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4"/>
        <w:gridCol w:w="2410"/>
        <w:gridCol w:w="2552"/>
      </w:tblGrid>
      <w:tr w:rsidR="00B9043F" w:rsidRPr="00B26389" w14:paraId="0F2F7507" w14:textId="77777777" w:rsidTr="00D764A4"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5A86A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ADAFB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B26389" w14:paraId="6EF6DC83" w14:textId="77777777" w:rsidTr="00D764A4"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9369B" w14:textId="77777777" w:rsidR="00982BC6" w:rsidRPr="00B26389" w:rsidRDefault="00982BC6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0A077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8CC00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</w:p>
        </w:tc>
      </w:tr>
      <w:tr w:rsidR="00B9043F" w:rsidRPr="00B26389" w14:paraId="4EAC7EA3" w14:textId="77777777" w:rsidTr="00D764A4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6767E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для получения муниципальной услуги во всех случаях</w:t>
            </w:r>
          </w:p>
        </w:tc>
      </w:tr>
      <w:tr w:rsidR="00B9043F" w:rsidRPr="00B26389" w14:paraId="34FD0609" w14:textId="77777777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31C44" w14:textId="77777777" w:rsidR="00B9043F" w:rsidRPr="00B26389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02982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51AAD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документ заверяется электронной подписью заявителя или его представителя</w:t>
            </w:r>
          </w:p>
        </w:tc>
      </w:tr>
      <w:tr w:rsidR="00B9043F" w:rsidRPr="00B26389" w14:paraId="3225B0F2" w14:textId="77777777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D6108" w14:textId="77777777" w:rsidR="00B9043F" w:rsidRPr="00B26389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060F8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 (подлежит возврату заявителю (представителю заявителя) после удостоверения его личности)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50DF7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не требуется (личность подтверждается через авторизацию на соответствующем портале услуг)</w:t>
            </w:r>
          </w:p>
        </w:tc>
      </w:tr>
      <w:tr w:rsidR="00B9043F" w:rsidRPr="00B26389" w14:paraId="1C532BBA" w14:textId="77777777" w:rsidTr="00D764A4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20343" w14:textId="77777777" w:rsidR="00B9043F" w:rsidRPr="00B26389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408E4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5EDDE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12053F" w:rsidRPr="00B26389" w14:paraId="3936762F" w14:textId="77777777" w:rsidTr="0050432B">
        <w:tc>
          <w:tcPr>
            <w:tcW w:w="9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13C63" w14:textId="77777777" w:rsidR="0012053F" w:rsidRPr="00B26389" w:rsidRDefault="00120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Документ о праве пользования жилым помещением (один из указанных):</w:t>
            </w:r>
          </w:p>
        </w:tc>
      </w:tr>
      <w:tr w:rsidR="00B9043F" w:rsidRPr="00B26389" w14:paraId="0145EAF3" w14:textId="77777777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0C934" w14:textId="77777777" w:rsidR="00B9043F" w:rsidRPr="00B26389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ордер на жилое помещение либо корешок ордера, выданные в установленном порядке (за исключением корешков ордеров, выданных Администрацией);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3D1D2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51791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B26389" w14:paraId="4DB2501D" w14:textId="77777777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31483" w14:textId="77777777" w:rsidR="00B9043F" w:rsidRPr="00B26389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выписка из решения (копия решения) администрации предприятия (организации) о предоставлении служебного помещения заявителю (члену семьи заявителя) либо договор найма служебного жилого помещения, заключенный с заявителем (членом семьи заявителя), - в случае приватизации служебного помещения, в отношении которого выдан служебный ордер на жилое помещение предприятию (организации);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6D42F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6F859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B26389" w14:paraId="44041BBC" w14:textId="77777777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843F2" w14:textId="77777777" w:rsidR="00B9043F" w:rsidRPr="00B26389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социального найма жилого помещения - (за исключением договоров социального найма, заключенных с Администрации);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38BD5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839F5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B9043F" w:rsidRPr="00B26389" w14:paraId="39D54E8A" w14:textId="77777777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8C9D2" w14:textId="77777777" w:rsidR="00B9043F" w:rsidRPr="00B26389" w:rsidRDefault="00982B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решение суда, вступившее в законную силу, о признании права пользования жилым помещением на условиях социального найма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364EB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копия, заверенная судом, принявшим решение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346F0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B26389" w14:paraId="12CF5A35" w14:textId="77777777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2C698" w14:textId="77777777" w:rsidR="00B9043F" w:rsidRPr="00B26389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Поквартирная карточка (домовая книга) на приватизируемое жилое помещение (за исключением документов, имеющихся в распоряжении Администрации и подведомственных организаций)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9937C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B9C7D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B26389" w14:paraId="3A85A813" w14:textId="77777777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451DC" w14:textId="77777777" w:rsidR="00B9043F" w:rsidRPr="00B26389" w:rsidRDefault="00982BC6" w:rsidP="00AA7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 (за исключением документов, выданных </w:t>
            </w:r>
            <w:r w:rsidR="00AA75D7" w:rsidRPr="00B26389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53E04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8D1CD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B26389" w14:paraId="4488A72C" w14:textId="77777777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DB6FF" w14:textId="77777777" w:rsidR="00B9043F" w:rsidRPr="00B26389" w:rsidRDefault="00982BC6" w:rsidP="00190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Документы (сведения из них), подтверждающие регистрацию по месту жительства с 04.07.1991) в отношении всех совершеннолетних граждан, участвующих в </w:t>
            </w:r>
            <w:proofErr w:type="gramStart"/>
            <w:r w:rsidRPr="00B2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приватизации, в случае, если</w:t>
            </w:r>
            <w:proofErr w:type="gramEnd"/>
            <w:r w:rsidRPr="00B2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2232A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BC385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B26389" w14:paraId="0A215AD7" w14:textId="77777777" w:rsidTr="00BA0C44"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2255D" w14:textId="77777777" w:rsidR="00B9043F" w:rsidRPr="00B26389" w:rsidRDefault="00982BC6" w:rsidP="00BA4C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изменение имен, фамилий, отчеств, за исключением </w:t>
            </w:r>
            <w:r w:rsidRPr="00B2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 о государственной регистрации актов гражданского состояния,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04D95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(предоставляется для </w:t>
            </w:r>
            <w:r w:rsidRPr="00B2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D1D14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документ, удостоверенный </w:t>
            </w:r>
            <w:r w:rsidRPr="00B2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усиленной квалифицированной подписью выдавшего его лица или нотариуса</w:t>
            </w:r>
          </w:p>
        </w:tc>
      </w:tr>
      <w:tr w:rsidR="00B9043F" w:rsidRPr="00B26389" w14:paraId="29FCA8F3" w14:textId="77777777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6A407" w14:textId="77777777" w:rsidR="00B9043F" w:rsidRPr="00B26389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согласие на приватизацию жилого помещения лиц, имеющих право на приватизацию данного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F63AD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FDA75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B26389" w14:paraId="2398CD6C" w14:textId="77777777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A4239" w14:textId="77777777" w:rsidR="00B9043F" w:rsidRPr="00B26389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Согласие, выраженное в письменной форме, законных представителей несовершеннолетнего гражданина в возрасте от 14 до 18 лет либо лица, ограниченного судом в дееспособности, на подачу заявления о приватизации либо на отказ от приватизации жилого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B7DA5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FDCDC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B9043F" w:rsidRPr="00B26389" w14:paraId="6F908417" w14:textId="77777777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D787C" w14:textId="77777777" w:rsidR="00B9043F" w:rsidRPr="00B26389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удостоверяющий личность заявителя</w:t>
            </w: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 (паспорт заявителя, свидетельство о рождении заявителя, не достигшего возраста 14 лет), в случае если с заявлением о предоставлении муниципальной услуги обращается представитель заявителя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3F520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FC2CA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скан-образ</w:t>
            </w:r>
          </w:p>
        </w:tc>
      </w:tr>
      <w:tr w:rsidR="00B9043F" w:rsidRPr="00B26389" w14:paraId="317A172D" w14:textId="77777777" w:rsidTr="0012053F"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855DA" w14:textId="77777777" w:rsidR="00B9043F" w:rsidRPr="00B26389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приобретение дееспособности в полном объеме заявителем, не достигшим восемнадцатилетнего возраста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24A76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F6888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B26389" w14:paraId="6EBF166E" w14:textId="77777777" w:rsidTr="0012053F">
        <w:trPr>
          <w:trHeight w:val="2147"/>
        </w:trPr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7F729" w14:textId="77777777" w:rsidR="00B9043F" w:rsidRPr="00B26389" w:rsidRDefault="00982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Документы о наличии у заявителя и лиц, имеющих право пользования приватизируемым жилым помещением, права собственности на жилые помещения в случае, если права на такие жилые помещения не зарегистрированы в Едином государственном реестре недвижимости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1A340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0D9C5" w14:textId="77777777" w:rsidR="00B9043F" w:rsidRPr="00B26389" w:rsidRDefault="0098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14:paraId="33CC7F2F" w14:textId="77777777" w:rsidR="000F78B9" w:rsidRPr="00B26389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4738066A" w14:textId="77777777" w:rsidR="000F78B9" w:rsidRPr="00B26389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4B5AF044" w14:textId="77777777" w:rsidR="000F78B9" w:rsidRPr="00B26389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7AC03FC9" w14:textId="77777777" w:rsidR="000F78B9" w:rsidRPr="00B26389" w:rsidRDefault="000F78B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3C5BEF1E" w14:textId="77777777" w:rsidR="007B6DA8" w:rsidRPr="00B26389" w:rsidRDefault="007B6DA8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DF1175C" w14:textId="77777777" w:rsidR="00BA0C44" w:rsidRPr="00B26389" w:rsidRDefault="00BA0C44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519E683" w14:textId="77777777" w:rsidR="00BA0C44" w:rsidRPr="00B26389" w:rsidRDefault="00BA0C44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1DACEB03" w14:textId="77777777" w:rsidR="00BA0C44" w:rsidRPr="00B26389" w:rsidRDefault="00BA0C44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DC08724" w14:textId="77777777" w:rsidR="00B9043F" w:rsidRPr="00B26389" w:rsidRDefault="00982BC6" w:rsidP="00FE3EB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61FB" w:rsidRPr="00B26389">
        <w:rPr>
          <w:rFonts w:ascii="Times New Roman" w:hAnsi="Times New Roman" w:cs="Times New Roman"/>
          <w:sz w:val="24"/>
          <w:szCs w:val="24"/>
        </w:rPr>
        <w:t>5</w:t>
      </w:r>
    </w:p>
    <w:p w14:paraId="2E0D3AA2" w14:textId="77777777" w:rsidR="00B9043F" w:rsidRPr="00B26389" w:rsidRDefault="00982BC6" w:rsidP="00FE3EBE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B26389">
        <w:rPr>
          <w:rFonts w:ascii="Times New Roman" w:hAnsi="Times New Roman" w:cs="Times New Roman"/>
          <w:sz w:val="24"/>
          <w:szCs w:val="24"/>
        </w:rPr>
        <w:t xml:space="preserve">к </w:t>
      </w:r>
      <w:r w:rsidR="000E0D9F" w:rsidRPr="00B26389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B26389">
        <w:rPr>
          <w:rFonts w:ascii="Times New Roman" w:hAnsi="Times New Roman" w:cs="Times New Roman"/>
          <w:sz w:val="24"/>
          <w:szCs w:val="24"/>
        </w:rPr>
        <w:t>егламенту</w:t>
      </w:r>
    </w:p>
    <w:p w14:paraId="4C8F286D" w14:textId="77777777" w:rsidR="007B6DA8" w:rsidRPr="00B26389" w:rsidRDefault="007B6DA8" w:rsidP="00FE3E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B0EB3B1" w14:textId="77777777" w:rsidR="00B9043F" w:rsidRPr="00B26389" w:rsidRDefault="00982BC6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bookmarkStart w:id="2" w:name="Par731"/>
      <w:bookmarkEnd w:id="2"/>
      <w:r w:rsidRPr="00B26389">
        <w:rPr>
          <w:rFonts w:ascii="Times New Roman" w:hAnsi="Times New Roman" w:cs="Times New Roman"/>
          <w:b w:val="0"/>
          <w:bCs w:val="0"/>
        </w:rPr>
        <w:t>ИСЧЕРПЫВАЮЩИЙ ПЕРЕЧЕНЬ</w:t>
      </w:r>
    </w:p>
    <w:p w14:paraId="6E105BD3" w14:textId="77777777" w:rsidR="00B9043F" w:rsidRPr="00B26389" w:rsidRDefault="00982BC6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B26389">
        <w:rPr>
          <w:rFonts w:ascii="Times New Roman" w:hAnsi="Times New Roman" w:cs="Times New Roman"/>
          <w:b w:val="0"/>
          <w:bCs w:val="0"/>
        </w:rPr>
        <w:t>ДОКУМЕНТОВ ДЛЯ ПРЕДОСТАВЛЕНИЯ МУНИЦИПАЛЬНОЙ УСЛУГИ, ПРЕДОСТАВЛЕНИЕ КОТОРЫХ ЗАЯВИТЕЛЕМ НЕ ЯВЛЯЕТСЯ ОБЯЗАТЕЛЬНЫМ,</w:t>
      </w:r>
      <w:r w:rsidR="006471A1" w:rsidRPr="00B26389">
        <w:rPr>
          <w:rFonts w:ascii="Times New Roman" w:hAnsi="Times New Roman" w:cs="Times New Roman"/>
          <w:b w:val="0"/>
          <w:bCs w:val="0"/>
        </w:rPr>
        <w:t xml:space="preserve"> </w:t>
      </w:r>
      <w:r w:rsidRPr="00B26389">
        <w:rPr>
          <w:rFonts w:ascii="Times New Roman" w:hAnsi="Times New Roman" w:cs="Times New Roman"/>
          <w:b w:val="0"/>
          <w:bCs w:val="0"/>
        </w:rPr>
        <w:t>И КОТОРЫЕ ЗАЯВИТЕЛЬ ВПРАВЕ ПРЕДСТАВИТЬ ПО СОБСТВЕННОЙ ИНИЦИАТИВЕ</w:t>
      </w:r>
      <w:r w:rsidR="006471A1" w:rsidRPr="00B26389">
        <w:rPr>
          <w:rFonts w:ascii="Times New Roman" w:hAnsi="Times New Roman" w:cs="Times New Roman"/>
          <w:b w:val="0"/>
          <w:bCs w:val="0"/>
        </w:rPr>
        <w:t xml:space="preserve"> </w:t>
      </w:r>
      <w:r w:rsidRPr="00B26389">
        <w:rPr>
          <w:rFonts w:ascii="Times New Roman" w:hAnsi="Times New Roman" w:cs="Times New Roman"/>
          <w:b w:val="0"/>
          <w:bCs w:val="0"/>
        </w:rPr>
        <w:t>(В СЛУЧАЕ ИХ ПРЕДОСТАВЛЕНИЯ ПО СОБСТВЕННОЙ ИНИЦИАТИВЕ)</w:t>
      </w:r>
    </w:p>
    <w:p w14:paraId="049F9548" w14:textId="77777777" w:rsidR="00FE3EBE" w:rsidRPr="00B26389" w:rsidRDefault="00FE3EB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584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1"/>
        <w:gridCol w:w="2126"/>
        <w:gridCol w:w="2127"/>
      </w:tblGrid>
      <w:tr w:rsidR="00B9043F" w:rsidRPr="00B26389" w14:paraId="711F6068" w14:textId="77777777" w:rsidTr="00595B9F">
        <w:tc>
          <w:tcPr>
            <w:tcW w:w="5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EA6B9" w14:textId="77777777" w:rsidR="00B9043F" w:rsidRPr="00B26389" w:rsidRDefault="00982BC6" w:rsidP="00785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EF08F" w14:textId="77777777" w:rsidR="00B9043F" w:rsidRPr="00B26389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о предоставлении муниципальной услуги</w:t>
            </w:r>
          </w:p>
        </w:tc>
      </w:tr>
      <w:tr w:rsidR="00B9043F" w:rsidRPr="00B26389" w14:paraId="3AFDB944" w14:textId="77777777" w:rsidTr="00595B9F">
        <w:tc>
          <w:tcPr>
            <w:tcW w:w="5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27A67" w14:textId="77777777" w:rsidR="00982BC6" w:rsidRPr="00B26389" w:rsidRDefault="00982BC6" w:rsidP="00785A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EAEBD" w14:textId="77777777" w:rsidR="00B9043F" w:rsidRPr="00B26389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26306" w14:textId="77777777" w:rsidR="00B9043F" w:rsidRPr="00B26389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0F78B9" w:rsidRPr="00B263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</w:tr>
      <w:tr w:rsidR="00B9043F" w:rsidRPr="00B26389" w14:paraId="0012F9DB" w14:textId="77777777" w:rsidTr="00595B9F"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9489C" w14:textId="77777777" w:rsidR="00B9043F" w:rsidRPr="00B26389" w:rsidRDefault="00785AEE" w:rsidP="00785AEE">
            <w:pPr>
              <w:pStyle w:val="ConsPlusNormal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2BC6"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Поквартирная карточка (домовая книга) на приватизируемое жилое помещение, имеющаяся в распоряжении Администрации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35986" w14:textId="77777777" w:rsidR="00B9043F" w:rsidRPr="00B26389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E1CC8" w14:textId="77777777" w:rsidR="00B9043F" w:rsidRPr="00B26389" w:rsidRDefault="00982BC6" w:rsidP="0059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B9043F" w:rsidRPr="00B26389" w14:paraId="32B50CD7" w14:textId="77777777" w:rsidTr="00595B9F"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7E7D3" w14:textId="77777777" w:rsidR="00B9043F" w:rsidRPr="00B26389" w:rsidRDefault="00982BC6" w:rsidP="0021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2. 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несовершеннолетний, выданное </w:t>
            </w:r>
            <w:r w:rsidR="00214B8A" w:rsidRPr="00B26389">
              <w:rPr>
                <w:rFonts w:ascii="Times New Roman" w:hAnsi="Times New Roman" w:cs="Times New Roman"/>
                <w:sz w:val="24"/>
                <w:szCs w:val="24"/>
              </w:rPr>
              <w:t>Администрацией Абанского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57C5F" w14:textId="77777777" w:rsidR="00B9043F" w:rsidRPr="00B26389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10D39" w14:textId="77777777" w:rsidR="00B9043F" w:rsidRPr="00B26389" w:rsidRDefault="00982BC6" w:rsidP="0059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B26389" w14:paraId="367926B6" w14:textId="77777777" w:rsidTr="00595B9F"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A525E" w14:textId="77777777" w:rsidR="00B9043F" w:rsidRPr="00B26389" w:rsidRDefault="00982BC6" w:rsidP="0021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50"/>
            <w:bookmarkEnd w:id="3"/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3. Документы, подтверждающие регистрацию по месту жительства с 04.07.1991 на территории </w:t>
            </w:r>
            <w:r w:rsidR="00214B8A" w:rsidRPr="00B26389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отношении всех совершеннолетних граждан, участвующих в </w:t>
            </w:r>
            <w:proofErr w:type="gramStart"/>
            <w:r w:rsidRPr="00B2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приватизации, в случае, если</w:t>
            </w:r>
            <w:proofErr w:type="gramEnd"/>
            <w:r w:rsidRPr="00B26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6DE2E" w14:textId="77777777" w:rsidR="00B9043F" w:rsidRPr="00B26389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6521E" w14:textId="77777777" w:rsidR="00B9043F" w:rsidRPr="00B26389" w:rsidRDefault="00982BC6" w:rsidP="0059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документ, удостоверенный усиленной квалифицированной подписью выдавшего его лица или </w:t>
            </w:r>
            <w:r w:rsidRPr="00B2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нотариуса</w:t>
            </w:r>
          </w:p>
        </w:tc>
      </w:tr>
      <w:tr w:rsidR="00B9043F" w:rsidRPr="00B26389" w14:paraId="64A37709" w14:textId="77777777" w:rsidTr="00595B9F"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ED77A" w14:textId="77777777" w:rsidR="00B9043F" w:rsidRPr="00B26389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Документы о зарегистрированных правах на недвижимое имущество для граждан, менявших место жительства после 04.07.1991 (подтверждающие участи</w:t>
            </w:r>
            <w:r w:rsidR="00214B8A" w:rsidRPr="00B26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 либо неучастие заявителя в приватизации жилых помещений в населенных пунктах проживания после 04.07.1991):</w:t>
            </w:r>
          </w:p>
          <w:p w14:paraId="7A2D4878" w14:textId="77777777" w:rsidR="00B9043F" w:rsidRPr="00B26389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 наличии (отсутствии) права собственности на объекты недвижимости со всех мест жительства гражданина в Российской Федерации, а также копия </w:t>
            </w:r>
            <w:proofErr w:type="spellStart"/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правоустанавливающиего</w:t>
            </w:r>
            <w:proofErr w:type="spellEnd"/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правоудостоверяющего</w:t>
            </w:r>
            <w:proofErr w:type="spellEnd"/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) документа, хранящегося в материалах инвентаризационного дела (в случае, если в справке о наличии права собственности на объекты недвижимости не указан вид договора, являющегося основанием для возникновения права собственности);</w:t>
            </w:r>
          </w:p>
          <w:p w14:paraId="36422C0A" w14:textId="77777777" w:rsidR="00B9043F" w:rsidRPr="00B26389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недвижимости о правах отдельного лица на имевшиеся (имеющиеся) у него объекты недвижимости, а также справка о содержании правоустанавливающих документов (в случае, если в выписке из ЕГРН не указаны вид договоров, являющихся основанием для возникновения права собственности).</w:t>
            </w:r>
          </w:p>
          <w:p w14:paraId="23A04CA2" w14:textId="77777777" w:rsidR="00B9043F" w:rsidRPr="00B26389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смены фамилии, имени, </w:t>
            </w:r>
            <w:proofErr w:type="gramStart"/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отчества  справки</w:t>
            </w:r>
            <w:proofErr w:type="gramEnd"/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представлены со всеми имеющимися изменениями.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8A3E3" w14:textId="77777777" w:rsidR="00B9043F" w:rsidRPr="00B26389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42EC7" w14:textId="77777777" w:rsidR="00B9043F" w:rsidRPr="00B26389" w:rsidRDefault="00982BC6" w:rsidP="0059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B26389" w14:paraId="4B5C328D" w14:textId="77777777" w:rsidTr="00595B9F">
        <w:tc>
          <w:tcPr>
            <w:tcW w:w="5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A8017" w14:textId="77777777" w:rsidR="00B9043F" w:rsidRPr="00B26389" w:rsidRDefault="00982BC6" w:rsidP="00527D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5. Документы, 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</w:t>
            </w:r>
            <w:r w:rsidR="00527DB8" w:rsidRPr="00B26389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 xml:space="preserve">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0DACF" w14:textId="77777777" w:rsidR="00B9043F" w:rsidRPr="00B26389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6F2C4" w14:textId="77777777" w:rsidR="00B9043F" w:rsidRPr="00B26389" w:rsidRDefault="00982BC6" w:rsidP="0059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B9043F" w:rsidRPr="006549BB" w14:paraId="62C9C44A" w14:textId="77777777" w:rsidTr="00595B9F">
        <w:trPr>
          <w:trHeight w:val="1565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C33E6" w14:textId="77777777" w:rsidR="00B9043F" w:rsidRPr="00B26389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6. Документ о праве пользования жилым помещением (один из указанных):</w:t>
            </w:r>
          </w:p>
          <w:p w14:paraId="0E2FCEE2" w14:textId="77777777" w:rsidR="00B9043F" w:rsidRPr="00B26389" w:rsidRDefault="00982BC6" w:rsidP="00785A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ордер на жилое помещение (корешок ордера), договор социального найма жилого помещения, выданные Администрацией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05CC9" w14:textId="77777777" w:rsidR="00B9043F" w:rsidRPr="00B26389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оригинал (предоставляется для обозрения и подлежит возврату) и копия</w:t>
            </w:r>
          </w:p>
          <w:p w14:paraId="03947D10" w14:textId="77777777" w:rsidR="00B9043F" w:rsidRPr="00B26389" w:rsidRDefault="00982BC6" w:rsidP="00647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либо нотариально заверенная копия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E93D2" w14:textId="77777777" w:rsidR="00B9043F" w:rsidRPr="006549BB" w:rsidRDefault="00982BC6" w:rsidP="0059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9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14:paraId="717C4563" w14:textId="77777777" w:rsidR="00B9043F" w:rsidRPr="006549BB" w:rsidRDefault="00B9043F" w:rsidP="009A1B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9043F" w:rsidRPr="006549BB" w:rsidSect="00BB61D5"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D6FD" w14:textId="77777777" w:rsidR="00553973" w:rsidRDefault="00553973">
      <w:pPr>
        <w:spacing w:after="0" w:line="240" w:lineRule="auto"/>
      </w:pPr>
      <w:r>
        <w:separator/>
      </w:r>
    </w:p>
  </w:endnote>
  <w:endnote w:type="continuationSeparator" w:id="0">
    <w:p w14:paraId="6F429587" w14:textId="77777777" w:rsidR="00553973" w:rsidRDefault="0055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8A68" w14:textId="77777777" w:rsidR="00553973" w:rsidRDefault="005539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DCF410" w14:textId="77777777" w:rsidR="00553973" w:rsidRDefault="00553973">
      <w:pPr>
        <w:spacing w:after="0" w:line="240" w:lineRule="auto"/>
      </w:pPr>
      <w:r>
        <w:continuationSeparator/>
      </w:r>
    </w:p>
  </w:footnote>
  <w:footnote w:id="1">
    <w:p w14:paraId="3A0A53B9" w14:textId="77777777" w:rsidR="00A7167B" w:rsidRPr="000A42AE" w:rsidRDefault="00A7167B" w:rsidP="00E537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0A42AE">
        <w:rPr>
          <w:rFonts w:ascii="Times New Roman" w:hAnsi="Times New Roman" w:cs="Times New Roman"/>
        </w:rPr>
        <w:t>(данный  абзац  заполняется заявителями, участвующими в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приватизации жилого  помещения, в случае непредставления по собственной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инициативе  документов о регистрации по месту жительства в период времени с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04.07.1991 либо с момента наступления совершеннолетия (если совершеннолетие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наступило после 04.07.1991):</w:t>
      </w:r>
    </w:p>
    <w:p w14:paraId="393AB76D" w14:textId="77777777" w:rsidR="00A7167B" w:rsidRDefault="00A7167B" w:rsidP="00E5379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1C9B948F" w14:textId="77777777" w:rsidR="00A7167B" w:rsidRDefault="00A7167B">
      <w:pPr>
        <w:pStyle w:val="aa"/>
      </w:pPr>
    </w:p>
  </w:footnote>
  <w:footnote w:id="2">
    <w:p w14:paraId="179F0220" w14:textId="77777777" w:rsidR="00A7167B" w:rsidRPr="00470FC3" w:rsidRDefault="00A7167B" w:rsidP="00470FC3">
      <w:pPr>
        <w:pStyle w:val="ConsPlusNonformat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(данный абзац заполняется заявителями при наличии соответствующих обстоятельств.</w:t>
      </w:r>
    </w:p>
    <w:p w14:paraId="4A2146BD" w14:textId="77777777" w:rsidR="00A7167B" w:rsidRPr="00470FC3" w:rsidRDefault="00A7167B" w:rsidP="00470FC3">
      <w:pPr>
        <w:pStyle w:val="aa"/>
      </w:pPr>
    </w:p>
  </w:footnote>
  <w:footnote w:id="3">
    <w:p w14:paraId="79A39494" w14:textId="77777777" w:rsidR="00A7167B" w:rsidRPr="00470FC3" w:rsidRDefault="00A7167B" w:rsidP="00470FC3">
      <w:pPr>
        <w:pStyle w:val="ConsPlusNonformat"/>
        <w:jc w:val="both"/>
        <w:rPr>
          <w:rFonts w:ascii="Times New Roman" w:hAnsi="Times New Roman" w:cs="Times New Roman"/>
        </w:rPr>
      </w:pPr>
      <w:r w:rsidRPr="00470FC3">
        <w:rPr>
          <w:rStyle w:val="af4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данный абзац заполняется заявителями при наличии соответствующих</w:t>
      </w:r>
      <w:r>
        <w:rPr>
          <w:rFonts w:ascii="Times New Roman" w:hAnsi="Times New Roman" w:cs="Times New Roman"/>
        </w:rPr>
        <w:t xml:space="preserve"> обстоятельств</w:t>
      </w:r>
      <w:r w:rsidRPr="00470FC3">
        <w:rPr>
          <w:rFonts w:ascii="Times New Roman" w:hAnsi="Times New Roman" w:cs="Times New Roman"/>
        </w:rPr>
        <w:t>.</w:t>
      </w:r>
    </w:p>
    <w:p w14:paraId="1387DC64" w14:textId="77777777" w:rsidR="00A7167B" w:rsidRDefault="00A7167B">
      <w:pPr>
        <w:pStyle w:val="aa"/>
      </w:pPr>
    </w:p>
  </w:footnote>
  <w:footnote w:id="4">
    <w:p w14:paraId="5E1EAE16" w14:textId="77777777" w:rsidR="00A7167B" w:rsidRDefault="00A7167B">
      <w:pPr>
        <w:pStyle w:val="aa"/>
      </w:pPr>
      <w:r>
        <w:rPr>
          <w:rStyle w:val="af4"/>
        </w:rPr>
        <w:footnoteRef/>
      </w:r>
      <w:r>
        <w:t xml:space="preserve"> </w:t>
      </w:r>
      <w:r w:rsidRPr="00257520">
        <w:t>Расписываются граждане, проживающие в жилом помещении и имеющие право на участие в приватизации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3" w15:restartNumberingAfterBreak="0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DF559E"/>
    <w:multiLevelType w:val="multilevel"/>
    <w:tmpl w:val="C7EEAF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9EC273F"/>
    <w:multiLevelType w:val="hybridMultilevel"/>
    <w:tmpl w:val="768C4576"/>
    <w:lvl w:ilvl="0" w:tplc="24A2C094">
      <w:start w:val="1"/>
      <w:numFmt w:val="decimal"/>
      <w:lvlText w:val="%1."/>
      <w:lvlJc w:val="left"/>
      <w:pPr>
        <w:ind w:left="111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6745425">
    <w:abstractNumId w:val="2"/>
  </w:num>
  <w:num w:numId="2" w16cid:durableId="1542129171">
    <w:abstractNumId w:val="0"/>
  </w:num>
  <w:num w:numId="3" w16cid:durableId="1519344487">
    <w:abstractNumId w:val="3"/>
  </w:num>
  <w:num w:numId="4" w16cid:durableId="633481718">
    <w:abstractNumId w:val="1"/>
  </w:num>
  <w:num w:numId="5" w16cid:durableId="2029217268">
    <w:abstractNumId w:val="5"/>
  </w:num>
  <w:num w:numId="6" w16cid:durableId="331882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43F"/>
    <w:rsid w:val="0001129A"/>
    <w:rsid w:val="00013514"/>
    <w:rsid w:val="0001654C"/>
    <w:rsid w:val="000179C9"/>
    <w:rsid w:val="0006375A"/>
    <w:rsid w:val="00066A46"/>
    <w:rsid w:val="00073FE7"/>
    <w:rsid w:val="00086E44"/>
    <w:rsid w:val="000A42AE"/>
    <w:rsid w:val="000A472A"/>
    <w:rsid w:val="000A5759"/>
    <w:rsid w:val="000B307B"/>
    <w:rsid w:val="000C312A"/>
    <w:rsid w:val="000E0D9F"/>
    <w:rsid w:val="000E6552"/>
    <w:rsid w:val="000E68C4"/>
    <w:rsid w:val="000F36C0"/>
    <w:rsid w:val="000F5820"/>
    <w:rsid w:val="000F6699"/>
    <w:rsid w:val="000F78B9"/>
    <w:rsid w:val="00104F8F"/>
    <w:rsid w:val="0011764B"/>
    <w:rsid w:val="00117BA7"/>
    <w:rsid w:val="0012053F"/>
    <w:rsid w:val="0012713E"/>
    <w:rsid w:val="00143FB0"/>
    <w:rsid w:val="00166C3C"/>
    <w:rsid w:val="001805AA"/>
    <w:rsid w:val="0019055B"/>
    <w:rsid w:val="00192A9E"/>
    <w:rsid w:val="00195C13"/>
    <w:rsid w:val="001A1D5F"/>
    <w:rsid w:val="001A59A1"/>
    <w:rsid w:val="001B064E"/>
    <w:rsid w:val="001D18B5"/>
    <w:rsid w:val="001D2341"/>
    <w:rsid w:val="001D51C2"/>
    <w:rsid w:val="001D6D86"/>
    <w:rsid w:val="00205341"/>
    <w:rsid w:val="0021016C"/>
    <w:rsid w:val="002106D8"/>
    <w:rsid w:val="00214B8A"/>
    <w:rsid w:val="00217C07"/>
    <w:rsid w:val="00257520"/>
    <w:rsid w:val="00276086"/>
    <w:rsid w:val="00281DD3"/>
    <w:rsid w:val="00287291"/>
    <w:rsid w:val="002A643C"/>
    <w:rsid w:val="002A69E7"/>
    <w:rsid w:val="002B0ED9"/>
    <w:rsid w:val="002C101A"/>
    <w:rsid w:val="002C1702"/>
    <w:rsid w:val="002C4E86"/>
    <w:rsid w:val="002D1C54"/>
    <w:rsid w:val="002D3B86"/>
    <w:rsid w:val="002D58AA"/>
    <w:rsid w:val="002E5448"/>
    <w:rsid w:val="002E7291"/>
    <w:rsid w:val="0033464B"/>
    <w:rsid w:val="00344168"/>
    <w:rsid w:val="00354DC6"/>
    <w:rsid w:val="0036247E"/>
    <w:rsid w:val="00371F9D"/>
    <w:rsid w:val="00374757"/>
    <w:rsid w:val="00381073"/>
    <w:rsid w:val="003825A5"/>
    <w:rsid w:val="00383FE8"/>
    <w:rsid w:val="0038410E"/>
    <w:rsid w:val="00396176"/>
    <w:rsid w:val="0039798D"/>
    <w:rsid w:val="00397C2F"/>
    <w:rsid w:val="00406B8C"/>
    <w:rsid w:val="00411F14"/>
    <w:rsid w:val="00432A52"/>
    <w:rsid w:val="004334DD"/>
    <w:rsid w:val="0043383B"/>
    <w:rsid w:val="004401E5"/>
    <w:rsid w:val="004510D4"/>
    <w:rsid w:val="00455BAC"/>
    <w:rsid w:val="0046286F"/>
    <w:rsid w:val="00470FC3"/>
    <w:rsid w:val="00474C29"/>
    <w:rsid w:val="00474DAA"/>
    <w:rsid w:val="0048195C"/>
    <w:rsid w:val="004C04ED"/>
    <w:rsid w:val="004C1BAA"/>
    <w:rsid w:val="004D3936"/>
    <w:rsid w:val="004F35F1"/>
    <w:rsid w:val="0050432B"/>
    <w:rsid w:val="0050576E"/>
    <w:rsid w:val="00522218"/>
    <w:rsid w:val="00527DB8"/>
    <w:rsid w:val="00532EE9"/>
    <w:rsid w:val="00536BF5"/>
    <w:rsid w:val="00543A21"/>
    <w:rsid w:val="00553973"/>
    <w:rsid w:val="00554249"/>
    <w:rsid w:val="00556F8A"/>
    <w:rsid w:val="005665B9"/>
    <w:rsid w:val="00570F2E"/>
    <w:rsid w:val="00574885"/>
    <w:rsid w:val="00574F27"/>
    <w:rsid w:val="00574FF0"/>
    <w:rsid w:val="00583ADF"/>
    <w:rsid w:val="00590003"/>
    <w:rsid w:val="0059207B"/>
    <w:rsid w:val="00593524"/>
    <w:rsid w:val="00595B9F"/>
    <w:rsid w:val="005A5697"/>
    <w:rsid w:val="005B6A3D"/>
    <w:rsid w:val="005B6F7E"/>
    <w:rsid w:val="005C27CB"/>
    <w:rsid w:val="005D04D1"/>
    <w:rsid w:val="005D2613"/>
    <w:rsid w:val="005E0BA6"/>
    <w:rsid w:val="005E3438"/>
    <w:rsid w:val="005E5081"/>
    <w:rsid w:val="00610E81"/>
    <w:rsid w:val="0062444C"/>
    <w:rsid w:val="00625649"/>
    <w:rsid w:val="00632918"/>
    <w:rsid w:val="00643B3C"/>
    <w:rsid w:val="006471A1"/>
    <w:rsid w:val="006549BB"/>
    <w:rsid w:val="006715A5"/>
    <w:rsid w:val="006870B4"/>
    <w:rsid w:val="00691357"/>
    <w:rsid w:val="00693849"/>
    <w:rsid w:val="00697DA9"/>
    <w:rsid w:val="006A1B62"/>
    <w:rsid w:val="006B0A0B"/>
    <w:rsid w:val="006D1451"/>
    <w:rsid w:val="006D274C"/>
    <w:rsid w:val="006D31D2"/>
    <w:rsid w:val="006D671A"/>
    <w:rsid w:val="006E144E"/>
    <w:rsid w:val="006F18A5"/>
    <w:rsid w:val="0070098C"/>
    <w:rsid w:val="0071193B"/>
    <w:rsid w:val="00715E4D"/>
    <w:rsid w:val="007164C2"/>
    <w:rsid w:val="00721CCE"/>
    <w:rsid w:val="00722EE9"/>
    <w:rsid w:val="00727517"/>
    <w:rsid w:val="00732F4D"/>
    <w:rsid w:val="0074359B"/>
    <w:rsid w:val="00746E27"/>
    <w:rsid w:val="0075300D"/>
    <w:rsid w:val="00761E80"/>
    <w:rsid w:val="00764C20"/>
    <w:rsid w:val="00776A33"/>
    <w:rsid w:val="00785AEE"/>
    <w:rsid w:val="0079170D"/>
    <w:rsid w:val="00791B6C"/>
    <w:rsid w:val="007A53FB"/>
    <w:rsid w:val="007B64BA"/>
    <w:rsid w:val="007B6DA8"/>
    <w:rsid w:val="007C7244"/>
    <w:rsid w:val="007D5C86"/>
    <w:rsid w:val="007D7716"/>
    <w:rsid w:val="007E442A"/>
    <w:rsid w:val="007E7421"/>
    <w:rsid w:val="00804439"/>
    <w:rsid w:val="0082647F"/>
    <w:rsid w:val="0083271D"/>
    <w:rsid w:val="008726C5"/>
    <w:rsid w:val="00877870"/>
    <w:rsid w:val="0088054A"/>
    <w:rsid w:val="008A2CE0"/>
    <w:rsid w:val="008A5E70"/>
    <w:rsid w:val="008A683C"/>
    <w:rsid w:val="008D325A"/>
    <w:rsid w:val="008E4393"/>
    <w:rsid w:val="00907ED2"/>
    <w:rsid w:val="00925D03"/>
    <w:rsid w:val="009344C4"/>
    <w:rsid w:val="00934F5A"/>
    <w:rsid w:val="00935DEC"/>
    <w:rsid w:val="0094302B"/>
    <w:rsid w:val="0094742C"/>
    <w:rsid w:val="009551E0"/>
    <w:rsid w:val="00957369"/>
    <w:rsid w:val="0097494C"/>
    <w:rsid w:val="00982BC6"/>
    <w:rsid w:val="009A104B"/>
    <w:rsid w:val="009A1BBD"/>
    <w:rsid w:val="009A23DE"/>
    <w:rsid w:val="009A72E6"/>
    <w:rsid w:val="009B2BFC"/>
    <w:rsid w:val="009B4BE8"/>
    <w:rsid w:val="009B6E6D"/>
    <w:rsid w:val="009C4550"/>
    <w:rsid w:val="009D3DA5"/>
    <w:rsid w:val="009D5B8A"/>
    <w:rsid w:val="009E5CDD"/>
    <w:rsid w:val="009F3B97"/>
    <w:rsid w:val="009F3B9F"/>
    <w:rsid w:val="00A0417D"/>
    <w:rsid w:val="00A06325"/>
    <w:rsid w:val="00A233AA"/>
    <w:rsid w:val="00A26A4A"/>
    <w:rsid w:val="00A310F8"/>
    <w:rsid w:val="00A334B1"/>
    <w:rsid w:val="00A34CA6"/>
    <w:rsid w:val="00A40AC6"/>
    <w:rsid w:val="00A51DF6"/>
    <w:rsid w:val="00A52844"/>
    <w:rsid w:val="00A5391E"/>
    <w:rsid w:val="00A651F0"/>
    <w:rsid w:val="00A7167B"/>
    <w:rsid w:val="00A830D6"/>
    <w:rsid w:val="00AA28CF"/>
    <w:rsid w:val="00AA75D7"/>
    <w:rsid w:val="00AB03E9"/>
    <w:rsid w:val="00AD33DB"/>
    <w:rsid w:val="00AD350E"/>
    <w:rsid w:val="00AE0D9F"/>
    <w:rsid w:val="00AE2264"/>
    <w:rsid w:val="00AE7593"/>
    <w:rsid w:val="00B11260"/>
    <w:rsid w:val="00B26389"/>
    <w:rsid w:val="00B3707A"/>
    <w:rsid w:val="00B419CB"/>
    <w:rsid w:val="00B53BFD"/>
    <w:rsid w:val="00B62B40"/>
    <w:rsid w:val="00B9043F"/>
    <w:rsid w:val="00B93201"/>
    <w:rsid w:val="00B95C5F"/>
    <w:rsid w:val="00BA0C44"/>
    <w:rsid w:val="00BA4CAF"/>
    <w:rsid w:val="00BA58DF"/>
    <w:rsid w:val="00BA5B5D"/>
    <w:rsid w:val="00BB61D5"/>
    <w:rsid w:val="00BC2FE0"/>
    <w:rsid w:val="00BC581E"/>
    <w:rsid w:val="00BF05B9"/>
    <w:rsid w:val="00BF5C88"/>
    <w:rsid w:val="00C00214"/>
    <w:rsid w:val="00C161FB"/>
    <w:rsid w:val="00C16292"/>
    <w:rsid w:val="00C16DEC"/>
    <w:rsid w:val="00C30CC6"/>
    <w:rsid w:val="00C3729C"/>
    <w:rsid w:val="00C41026"/>
    <w:rsid w:val="00C4182C"/>
    <w:rsid w:val="00C464C3"/>
    <w:rsid w:val="00C55A1B"/>
    <w:rsid w:val="00C87085"/>
    <w:rsid w:val="00C91DBC"/>
    <w:rsid w:val="00C93F11"/>
    <w:rsid w:val="00CA383C"/>
    <w:rsid w:val="00CB08B3"/>
    <w:rsid w:val="00CC3CD7"/>
    <w:rsid w:val="00CD3ACD"/>
    <w:rsid w:val="00CD7AEE"/>
    <w:rsid w:val="00CE0182"/>
    <w:rsid w:val="00CE4DED"/>
    <w:rsid w:val="00CE787A"/>
    <w:rsid w:val="00CF207A"/>
    <w:rsid w:val="00CF5855"/>
    <w:rsid w:val="00CF598D"/>
    <w:rsid w:val="00D02B39"/>
    <w:rsid w:val="00D12F90"/>
    <w:rsid w:val="00D33ADA"/>
    <w:rsid w:val="00D41F46"/>
    <w:rsid w:val="00D47AAC"/>
    <w:rsid w:val="00D57111"/>
    <w:rsid w:val="00D60061"/>
    <w:rsid w:val="00D764A4"/>
    <w:rsid w:val="00D830DF"/>
    <w:rsid w:val="00D870A2"/>
    <w:rsid w:val="00DA4280"/>
    <w:rsid w:val="00DB16D1"/>
    <w:rsid w:val="00DB6798"/>
    <w:rsid w:val="00DC446D"/>
    <w:rsid w:val="00DD6A1D"/>
    <w:rsid w:val="00DE1A74"/>
    <w:rsid w:val="00E007E2"/>
    <w:rsid w:val="00E11C66"/>
    <w:rsid w:val="00E1448A"/>
    <w:rsid w:val="00E14980"/>
    <w:rsid w:val="00E20762"/>
    <w:rsid w:val="00E307A3"/>
    <w:rsid w:val="00E3169C"/>
    <w:rsid w:val="00E34299"/>
    <w:rsid w:val="00E35121"/>
    <w:rsid w:val="00E3725B"/>
    <w:rsid w:val="00E52F31"/>
    <w:rsid w:val="00E53796"/>
    <w:rsid w:val="00E550BD"/>
    <w:rsid w:val="00E642A9"/>
    <w:rsid w:val="00E83D6E"/>
    <w:rsid w:val="00E974F4"/>
    <w:rsid w:val="00EA3D54"/>
    <w:rsid w:val="00EA7B0F"/>
    <w:rsid w:val="00EB32D9"/>
    <w:rsid w:val="00EB6390"/>
    <w:rsid w:val="00EB6E09"/>
    <w:rsid w:val="00EE12E1"/>
    <w:rsid w:val="00EE5AFE"/>
    <w:rsid w:val="00EF2DC6"/>
    <w:rsid w:val="00EF4BC4"/>
    <w:rsid w:val="00EF7738"/>
    <w:rsid w:val="00EF7A83"/>
    <w:rsid w:val="00F00788"/>
    <w:rsid w:val="00F255AA"/>
    <w:rsid w:val="00F25613"/>
    <w:rsid w:val="00F37EF6"/>
    <w:rsid w:val="00F47AE4"/>
    <w:rsid w:val="00F50E8E"/>
    <w:rsid w:val="00F56684"/>
    <w:rsid w:val="00F61785"/>
    <w:rsid w:val="00F67B38"/>
    <w:rsid w:val="00F744ED"/>
    <w:rsid w:val="00F824FA"/>
    <w:rsid w:val="00F929EE"/>
    <w:rsid w:val="00FC09F0"/>
    <w:rsid w:val="00FC2E91"/>
    <w:rsid w:val="00FC3061"/>
    <w:rsid w:val="00FC3A99"/>
    <w:rsid w:val="00FC4238"/>
    <w:rsid w:val="00FD1AAE"/>
    <w:rsid w:val="00FD454B"/>
    <w:rsid w:val="00FD6DF5"/>
    <w:rsid w:val="00FE16FB"/>
    <w:rsid w:val="00FE20CD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A819"/>
  <w15:docId w15:val="{DE5DC030-1B2D-4E77-A50F-0E168687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04E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53FB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3F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4C04ED"/>
    <w:pPr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ConsPlusNormal">
    <w:name w:val="ConsPlusNorma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PlusNonformat">
    <w:name w:val="ConsPlusNonformat"/>
    <w:rsid w:val="004C04ED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paragraph" w:customStyle="1" w:styleId="ConsPlusTitle">
    <w:name w:val="ConsPlusTitle"/>
    <w:rsid w:val="004C04ED"/>
    <w:pPr>
      <w:widowControl w:val="0"/>
      <w:suppressAutoHyphens/>
      <w:autoSpaceDE w:val="0"/>
      <w:autoSpaceDN w:val="0"/>
      <w:textAlignment w:val="baseline"/>
    </w:pPr>
    <w:rPr>
      <w:b/>
      <w:bCs/>
      <w:sz w:val="22"/>
      <w:szCs w:val="22"/>
    </w:rPr>
  </w:style>
  <w:style w:type="paragraph" w:customStyle="1" w:styleId="ConsPlusCell">
    <w:name w:val="ConsPlusCell"/>
    <w:rsid w:val="004C04ED"/>
    <w:pPr>
      <w:widowControl w:val="0"/>
      <w:suppressAutoHyphens/>
      <w:autoSpaceDE w:val="0"/>
      <w:autoSpaceDN w:val="0"/>
      <w:textAlignment w:val="baseline"/>
    </w:pPr>
    <w:rPr>
      <w:sz w:val="22"/>
      <w:szCs w:val="22"/>
    </w:rPr>
  </w:style>
  <w:style w:type="paragraph" w:customStyle="1" w:styleId="ConsTitle">
    <w:name w:val="ConsTitle"/>
    <w:rsid w:val="004C04ED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styleId="a4">
    <w:name w:val="Balloon Text"/>
    <w:basedOn w:val="a"/>
    <w:uiPriority w:val="99"/>
    <w:rsid w:val="004C04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4"/>
      <w:szCs w:val="24"/>
    </w:rPr>
  </w:style>
  <w:style w:type="paragraph" w:customStyle="1" w:styleId="a7">
    <w:name w:val="Знак Знак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1"/>
    <w:basedOn w:val="a"/>
    <w:rsid w:val="004C04ED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Название объекта1"/>
    <w:basedOn w:val="a"/>
    <w:next w:val="a"/>
    <w:rsid w:val="004C04ED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styleId="a8">
    <w:name w:val="header"/>
    <w:basedOn w:val="a"/>
    <w:uiPriority w:val="99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rsid w:val="004C04E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rsid w:val="004C04ED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4C04ED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styleId="3">
    <w:name w:val="Body Text 3"/>
    <w:basedOn w:val="a"/>
    <w:rsid w:val="004C04ED"/>
    <w:pPr>
      <w:spacing w:after="120" w:line="240" w:lineRule="auto"/>
    </w:pPr>
    <w:rPr>
      <w:rFonts w:ascii="Century" w:hAnsi="Century" w:cs="Century"/>
      <w:sz w:val="16"/>
      <w:szCs w:val="16"/>
      <w:lang w:val="en-US" w:eastAsia="ru-RU"/>
    </w:rPr>
  </w:style>
  <w:style w:type="paragraph" w:styleId="ab">
    <w:name w:val="Document Map"/>
    <w:basedOn w:val="a"/>
    <w:rsid w:val="004C04E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c">
    <w:name w:val="annotation text"/>
    <w:basedOn w:val="a"/>
    <w:rsid w:val="004C04ED"/>
    <w:rPr>
      <w:sz w:val="20"/>
      <w:szCs w:val="20"/>
    </w:rPr>
  </w:style>
  <w:style w:type="paragraph" w:styleId="ad">
    <w:name w:val="annotation subject"/>
    <w:basedOn w:val="ac"/>
    <w:next w:val="ac"/>
    <w:rsid w:val="004C04ED"/>
    <w:rPr>
      <w:b/>
      <w:bCs/>
    </w:rPr>
  </w:style>
  <w:style w:type="paragraph" w:styleId="ae">
    <w:name w:val="caption"/>
    <w:basedOn w:val="a"/>
    <w:next w:val="a"/>
    <w:rsid w:val="004C04ED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Footnote">
    <w:name w:val="Footnote"/>
    <w:basedOn w:val="Standard"/>
    <w:rsid w:val="004C04ED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rsid w:val="004C04ED"/>
    <w:pPr>
      <w:spacing w:after="283" w:line="288" w:lineRule="auto"/>
    </w:pPr>
  </w:style>
  <w:style w:type="paragraph" w:customStyle="1" w:styleId="TableHeading">
    <w:name w:val="Table Heading"/>
    <w:basedOn w:val="TableContents"/>
    <w:rsid w:val="004C04ED"/>
    <w:pPr>
      <w:jc w:val="center"/>
    </w:pPr>
    <w:rPr>
      <w:b/>
      <w:bCs/>
    </w:rPr>
  </w:style>
  <w:style w:type="paragraph" w:styleId="af">
    <w:name w:val="List Paragraph"/>
    <w:basedOn w:val="a"/>
    <w:rsid w:val="004C04ED"/>
    <w:pPr>
      <w:ind w:left="720"/>
    </w:pPr>
  </w:style>
  <w:style w:type="character" w:customStyle="1" w:styleId="af0">
    <w:name w:val="Текст выноски Знак"/>
    <w:uiPriority w:val="99"/>
    <w:rsid w:val="004C04ED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uiPriority w:val="99"/>
    <w:rsid w:val="004C04ED"/>
    <w:rPr>
      <w:rFonts w:cs="Calibri"/>
      <w:lang w:eastAsia="en-US"/>
    </w:rPr>
  </w:style>
  <w:style w:type="character" w:customStyle="1" w:styleId="af2">
    <w:name w:val="Нижний колонтитул Знак"/>
    <w:rsid w:val="004C04ED"/>
    <w:rPr>
      <w:rFonts w:cs="Calibri"/>
      <w:lang w:eastAsia="en-US"/>
    </w:rPr>
  </w:style>
  <w:style w:type="character" w:customStyle="1" w:styleId="af3">
    <w:name w:val="Текст сноски Знак"/>
    <w:rsid w:val="004C04ED"/>
    <w:rPr>
      <w:rFonts w:cs="Calibri"/>
      <w:sz w:val="20"/>
      <w:szCs w:val="20"/>
      <w:lang w:eastAsia="en-US"/>
    </w:rPr>
  </w:style>
  <w:style w:type="character" w:styleId="af4">
    <w:name w:val="footnote reference"/>
    <w:rsid w:val="004C04ED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rsid w:val="004C04ED"/>
    <w:rPr>
      <w:rFonts w:cs="Calibri"/>
      <w:sz w:val="16"/>
      <w:szCs w:val="16"/>
      <w:lang w:eastAsia="en-US"/>
    </w:rPr>
  </w:style>
  <w:style w:type="character" w:customStyle="1" w:styleId="af5">
    <w:name w:val="Схема документа Знак"/>
    <w:rsid w:val="004C04ED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uiPriority w:val="99"/>
    <w:rsid w:val="004C04ED"/>
    <w:rPr>
      <w:rFonts w:cs="Times New Roman"/>
      <w:color w:val="0000FF"/>
      <w:u w:val="single"/>
    </w:rPr>
  </w:style>
  <w:style w:type="character" w:styleId="af7">
    <w:name w:val="annotation reference"/>
    <w:rsid w:val="004C04ED"/>
    <w:rPr>
      <w:rFonts w:cs="Times New Roman"/>
      <w:sz w:val="16"/>
      <w:szCs w:val="16"/>
    </w:rPr>
  </w:style>
  <w:style w:type="character" w:customStyle="1" w:styleId="af8">
    <w:name w:val="Текст примечания Знак"/>
    <w:rsid w:val="004C04ED"/>
    <w:rPr>
      <w:rFonts w:cs="Calibri"/>
      <w:sz w:val="20"/>
      <w:szCs w:val="20"/>
      <w:lang w:eastAsia="en-US"/>
    </w:rPr>
  </w:style>
  <w:style w:type="character" w:customStyle="1" w:styleId="af9">
    <w:name w:val="Тема примечания Знак"/>
    <w:rsid w:val="004C04ED"/>
    <w:rPr>
      <w:rFonts w:cs="Calibri"/>
      <w:b/>
      <w:bCs/>
      <w:sz w:val="20"/>
      <w:szCs w:val="20"/>
      <w:lang w:eastAsia="en-US"/>
    </w:rPr>
  </w:style>
  <w:style w:type="character" w:customStyle="1" w:styleId="afa">
    <w:name w:val="Название Знак"/>
    <w:rsid w:val="004C04ED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  <w:rsid w:val="004C04ED"/>
  </w:style>
  <w:style w:type="character" w:customStyle="1" w:styleId="Internetlink">
    <w:name w:val="Internet link"/>
    <w:rsid w:val="004C04ED"/>
    <w:rPr>
      <w:color w:val="000080"/>
      <w:u w:val="single"/>
    </w:rPr>
  </w:style>
  <w:style w:type="paragraph" w:styleId="afb">
    <w:name w:val="Normal (Web)"/>
    <w:basedOn w:val="a"/>
    <w:uiPriority w:val="99"/>
    <w:unhideWhenUsed/>
    <w:rsid w:val="00E11C66"/>
    <w:pPr>
      <w:suppressAutoHyphens w:val="0"/>
      <w:autoSpaceDN/>
      <w:spacing w:after="223" w:line="240" w:lineRule="auto"/>
      <w:jc w:val="both"/>
      <w:textAlignment w:val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E11C66"/>
    <w:rPr>
      <w:i/>
      <w:iCs/>
    </w:rPr>
  </w:style>
  <w:style w:type="character" w:customStyle="1" w:styleId="2">
    <w:name w:val="Основной шрифт абзаца2"/>
    <w:rsid w:val="00EF4BC4"/>
  </w:style>
  <w:style w:type="paragraph" w:styleId="afd">
    <w:name w:val="Body Text"/>
    <w:basedOn w:val="a"/>
    <w:link w:val="afe"/>
    <w:uiPriority w:val="99"/>
    <w:semiHidden/>
    <w:unhideWhenUsed/>
    <w:rsid w:val="0048195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48195C"/>
    <w:rPr>
      <w:sz w:val="22"/>
      <w:szCs w:val="22"/>
      <w:lang w:eastAsia="en-US"/>
    </w:rPr>
  </w:style>
  <w:style w:type="paragraph" w:styleId="aff">
    <w:name w:val="No Spacing"/>
    <w:uiPriority w:val="1"/>
    <w:qFormat/>
    <w:rsid w:val="007164C2"/>
    <w:pPr>
      <w:suppressAutoHyphens/>
    </w:pPr>
    <w:rPr>
      <w:rFonts w:asciiTheme="minorHAnsi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51B46DB22A4617A0A6A8975EAB6E4C3BE53D24F5493562520B1C1D7E4A3220B5EC3C57894919802E2CD11320AN7jCE" TargetMode="External"/><Relationship Id="rId18" Type="http://schemas.openxmlformats.org/officeDocument/2006/relationships/hyperlink" Target="consultantplus://offline/ref=951B46DB22A4617A0A6A8975EAB6E4C3B95AD54B519B562520B1C1D7E4A3220B5EC3C57894919802E2CD11320AN7j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1B46DB22A4617A0A6A8975EAB6E4C3BE52D7425490562520B1C1D7E4A3220B5EC3C57894919802E2CD11320AN7jCE" TargetMode="External"/><Relationship Id="rId17" Type="http://schemas.openxmlformats.org/officeDocument/2006/relationships/hyperlink" Target="consultantplus://offline/ref=951B46DB22A4617A0A6A8975EAB6E4C3BE52D4485596562520B1C1D7E4A3220B4CC39D749696860BEFD847634C2B060D3CC8E728678DFECBN3j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1B46DB22A4617A0A6A8975EAB6E4C3B95AD14E5F92562520B1C1D7E4A3220B5EC3C57894919802E2CD11320AN7jCE" TargetMode="External"/><Relationship Id="rId20" Type="http://schemas.openxmlformats.org/officeDocument/2006/relationships/hyperlink" Target="consultantplus://offline/ref=7FAEE083B3B3CA795D5D60CF356B91E1B5671F1CDA62928A0A8A9DE93D4B2356889922DD08DC799EA5f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1B46DB22A4617A0A6A8975EAB6E4C3BE53DB485493562520B1C1D7E4A3220B5EC3C57894919802E2CD11320AN7j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1B46DB22A4617A0A6A8975EAB6E4C3BE50D0485393562520B1C1D7E4A3220B5EC3C57894919802E2CD11320AN7jCE" TargetMode="External"/><Relationship Id="rId10" Type="http://schemas.openxmlformats.org/officeDocument/2006/relationships/hyperlink" Target="consultantplus://offline/ref=951B46DB22A4617A0A6A8975EAB6E4C3B85AD54F5CC4012771E4CFD2ECF3781B5A8A927288968F1CE9D311N3j0E" TargetMode="External"/><Relationship Id="rId19" Type="http://schemas.openxmlformats.org/officeDocument/2006/relationships/hyperlink" Target="consultantplus://offline/ref=951B46DB22A4617A0A6A9778FCDABBCCB9598C47559A54777DE5C780BBF3245E0C839B21C7D2D30FE9D40D320160090F39NDj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E9B6085F28D8ECEA17527DB3AB29ED8F86BE576B831C18189F3717Fi67EJ" TargetMode="External"/><Relationship Id="rId14" Type="http://schemas.openxmlformats.org/officeDocument/2006/relationships/hyperlink" Target="consultantplus://offline/ref=951B46DB22A4617A0A6A8975EAB6E4C3BE50D04A5296562520B1C1D7E4A3220B5EC3C57894919802E2CD11320AN7j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C759-62C1-4EBA-8280-45CE035A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25</Pages>
  <Words>10118</Words>
  <Characters>57677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SPecialiST RePack</Company>
  <LinksUpToDate>false</LinksUpToDate>
  <CharactersWithSpaces>67660</CharactersWithSpaces>
  <SharedDoc>false</SharedDoc>
  <HLinks>
    <vt:vector size="78" baseType="variant">
      <vt:variant>
        <vt:i4>2424928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consultantplus://offline/ref=7FAEE083B3B3CA795D5D60CF356B91E1B5671F1CDA62928A0A8A9DE93D4B2356889922DD08DC799EA5fDK</vt:lpwstr>
      </vt:variant>
      <vt:variant>
        <vt:lpwstr/>
      </vt:variant>
      <vt:variant>
        <vt:i4>1835090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consultantplus://offline/ref=951B46DB22A4617A0A6A9778FCDABBCCB9598C47559A54777DE5C780BBF3245E0C839B21C7D2D30FE9D40D320160090F39NDj4E</vt:lpwstr>
      </vt:variant>
      <vt:variant>
        <vt:lpwstr/>
      </vt:variant>
      <vt:variant>
        <vt:i4>4522067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consultantplus://offline/ref=951B46DB22A4617A0A6A8975EAB6E4C3B95AD54B519B562520B1C1D7E4A3220B5EC3C57894919802E2CD11320AN7jCE</vt:lpwstr>
      </vt:variant>
      <vt:variant>
        <vt:lpwstr/>
      </vt:variant>
      <vt:variant>
        <vt:i4>2228286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consultantplus://offline/ref=951B46DB22A4617A0A6A8975EAB6E4C3BE52D4485596562520B1C1D7E4A3220B4CC39D749696860BEFD847634C2B060D3CC8E728678DFECBN3j3E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consultantplus://offline/ref=951B46DB22A4617A0A6A8975EAB6E4C3B95AD14E5F92562520B1C1D7E4A3220B5EC3C57894919802E2CD11320AN7jCE</vt:lpwstr>
      </vt:variant>
      <vt:variant>
        <vt:lpwstr/>
      </vt:variant>
      <vt:variant>
        <vt:i4>4522066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consultantplus://offline/ref=951B46DB22A4617A0A6A8975EAB6E4C3BE50D0485393562520B1C1D7E4A3220B5EC3C57894919802E2CD11320AN7jCE</vt:lpwstr>
      </vt:variant>
      <vt:variant>
        <vt:lpwstr/>
      </vt:variant>
      <vt:variant>
        <vt:i4>4521999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consultantplus://offline/ref=951B46DB22A4617A0A6A8975EAB6E4C3BE50D04A5296562520B1C1D7E4A3220B5EC3C57894919802E2CD11320AN7jCE</vt:lpwstr>
      </vt:variant>
      <vt:variant>
        <vt:lpwstr/>
      </vt:variant>
      <vt:variant>
        <vt:i4>4521994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consultantplus://offline/ref=951B46DB22A4617A0A6A8975EAB6E4C3BE53D24F5493562520B1C1D7E4A3220B5EC3C57894919802E2CD11320AN7jCE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consultantplus://offline/ref=951B46DB22A4617A0A6A8975EAB6E4C3BE52D7425490562520B1C1D7E4A3220B5EC3C57894919802E2CD11320AN7jCE</vt:lpwstr>
      </vt:variant>
      <vt:variant>
        <vt:lpwstr/>
      </vt:variant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consultantplus://offline/ref=951B46DB22A4617A0A6A8975EAB6E4C3BE53DB485493562520B1C1D7E4A3220B5EC3C57894919802E2CD11320AN7jCE</vt:lpwstr>
      </vt:variant>
      <vt:variant>
        <vt:lpwstr/>
      </vt:variant>
      <vt:variant>
        <vt:i4>2031707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consultantplus://offline/ref=951B46DB22A4617A0A6A8975EAB6E4C3B85AD54F5CC4012771E4CFD2ECF3781B5A8A927288968F1CE9D311N3j0E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consultantplus://offline/ref=0B7E9B6085F28D8ECEA17527DB3AB29ED8F86BE576B831C18189F3717Fi67EJ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Дяченко Артем Владимирович</dc:creator>
  <cp:lastModifiedBy>Андрей Науменко</cp:lastModifiedBy>
  <cp:revision>32</cp:revision>
  <cp:lastPrinted>2023-03-01T06:38:00Z</cp:lastPrinted>
  <dcterms:created xsi:type="dcterms:W3CDTF">2022-12-02T04:12:00Z</dcterms:created>
  <dcterms:modified xsi:type="dcterms:W3CDTF">2023-07-25T04:07:00Z</dcterms:modified>
</cp:coreProperties>
</file>