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FE" w:rsidRDefault="00E869FE" w:rsidP="00E869FE">
      <w:pPr>
        <w:pStyle w:val="a7"/>
        <w:jc w:val="center"/>
        <w:rPr>
          <w:szCs w:val="28"/>
        </w:rPr>
      </w:pPr>
      <w:bookmarkStart w:id="0" w:name="_GoBack"/>
      <w:bookmarkEnd w:id="0"/>
      <w:r>
        <w:rPr>
          <w:noProof/>
          <w:sz w:val="16"/>
          <w:szCs w:val="16"/>
          <w:lang w:eastAsia="ru-RU"/>
        </w:rPr>
        <w:drawing>
          <wp:inline distT="0" distB="0" distL="0" distR="0">
            <wp:extent cx="470535" cy="53530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FE" w:rsidRDefault="00E869FE" w:rsidP="00E869FE">
      <w:pPr>
        <w:pStyle w:val="a7"/>
        <w:jc w:val="center"/>
        <w:rPr>
          <w:szCs w:val="28"/>
        </w:rPr>
      </w:pPr>
      <w:r>
        <w:rPr>
          <w:szCs w:val="28"/>
        </w:rPr>
        <w:t>АДМИНИСТРАЦИЯ УСТЬЯНСКОГО СЕЛЬСОВЕТА</w:t>
      </w:r>
    </w:p>
    <w:p w:rsidR="00E869FE" w:rsidRDefault="00E869FE" w:rsidP="00E869FE">
      <w:pPr>
        <w:pStyle w:val="a7"/>
        <w:jc w:val="center"/>
        <w:rPr>
          <w:szCs w:val="28"/>
        </w:rPr>
      </w:pPr>
      <w:r>
        <w:rPr>
          <w:szCs w:val="28"/>
        </w:rPr>
        <w:t>АБАНСКОГО РАЙОНА КРАСНОЯРСКОГО КРАЯ</w:t>
      </w:r>
    </w:p>
    <w:p w:rsidR="00E869FE" w:rsidRDefault="00E869FE" w:rsidP="00E869FE">
      <w:pPr>
        <w:pStyle w:val="a7"/>
        <w:jc w:val="center"/>
        <w:rPr>
          <w:szCs w:val="28"/>
        </w:rPr>
      </w:pPr>
    </w:p>
    <w:p w:rsidR="00E869FE" w:rsidRDefault="00E869FE" w:rsidP="00E869FE">
      <w:pPr>
        <w:pStyle w:val="a7"/>
        <w:jc w:val="center"/>
        <w:rPr>
          <w:szCs w:val="28"/>
        </w:rPr>
      </w:pPr>
    </w:p>
    <w:p w:rsidR="00E869FE" w:rsidRDefault="00E869FE" w:rsidP="00E869FE">
      <w:pPr>
        <w:pStyle w:val="a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E869FE" w:rsidRDefault="00E869FE" w:rsidP="00E869FE">
      <w:pPr>
        <w:pStyle w:val="a7"/>
        <w:jc w:val="center"/>
        <w:rPr>
          <w:szCs w:val="28"/>
        </w:rPr>
      </w:pPr>
    </w:p>
    <w:p w:rsidR="00E869FE" w:rsidRDefault="00E869FE" w:rsidP="00E869FE">
      <w:pPr>
        <w:pStyle w:val="a7"/>
        <w:jc w:val="center"/>
        <w:rPr>
          <w:szCs w:val="28"/>
        </w:rPr>
      </w:pPr>
    </w:p>
    <w:p w:rsidR="00E869FE" w:rsidRPr="00165AC7" w:rsidRDefault="00322658" w:rsidP="00E869FE">
      <w:pPr>
        <w:pStyle w:val="a7"/>
        <w:ind w:firstLine="0"/>
        <w:jc w:val="center"/>
        <w:rPr>
          <w:szCs w:val="28"/>
        </w:rPr>
      </w:pPr>
      <w:r>
        <w:rPr>
          <w:szCs w:val="28"/>
        </w:rPr>
        <w:t>27.05</w:t>
      </w:r>
      <w:r w:rsidR="00E869FE">
        <w:rPr>
          <w:szCs w:val="28"/>
        </w:rPr>
        <w:t>.2021                    с.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Устьянск</w:t>
      </w:r>
      <w:proofErr w:type="spellEnd"/>
      <w:r>
        <w:rPr>
          <w:szCs w:val="28"/>
        </w:rPr>
        <w:t xml:space="preserve">               № 46</w:t>
      </w:r>
    </w:p>
    <w:p w:rsidR="00AC1CB5" w:rsidRPr="00AC1CB5" w:rsidRDefault="00AC1CB5" w:rsidP="00E869FE">
      <w:pPr>
        <w:keepNext/>
        <w:spacing w:before="240" w:after="60"/>
        <w:jc w:val="center"/>
        <w:outlineLvl w:val="3"/>
        <w:rPr>
          <w:sz w:val="28"/>
        </w:rPr>
      </w:pPr>
    </w:p>
    <w:p w:rsidR="009C0E25" w:rsidRPr="00AC1CB5" w:rsidRDefault="00AC1CB5" w:rsidP="00AC1CB5">
      <w:pPr>
        <w:rPr>
          <w:sz w:val="28"/>
        </w:rPr>
      </w:pPr>
      <w:r>
        <w:rPr>
          <w:sz w:val="28"/>
        </w:rPr>
        <w:t xml:space="preserve"> </w:t>
      </w:r>
    </w:p>
    <w:p w:rsidR="00AC1CB5" w:rsidRPr="00E869FE" w:rsidRDefault="0039555F" w:rsidP="00E869FE">
      <w:pPr>
        <w:pStyle w:val="ConsPlusTitle"/>
        <w:rPr>
          <w:b w:val="0"/>
          <w:sz w:val="28"/>
        </w:rPr>
      </w:pPr>
      <w:r w:rsidRPr="00E869FE">
        <w:rPr>
          <w:b w:val="0"/>
          <w:sz w:val="28"/>
        </w:rPr>
        <w:t xml:space="preserve">Об утверждении порядка формирования и обеспечения </w:t>
      </w:r>
    </w:p>
    <w:p w:rsidR="00AC1CB5" w:rsidRPr="00E869FE" w:rsidRDefault="0039555F" w:rsidP="00E869FE">
      <w:pPr>
        <w:pStyle w:val="ConsPlusTitle"/>
        <w:rPr>
          <w:b w:val="0"/>
          <w:sz w:val="28"/>
        </w:rPr>
      </w:pPr>
      <w:r w:rsidRPr="00E869FE">
        <w:rPr>
          <w:b w:val="0"/>
          <w:sz w:val="28"/>
        </w:rPr>
        <w:t xml:space="preserve">спортивных сборных команд  </w:t>
      </w:r>
      <w:r w:rsidR="00E869FE" w:rsidRPr="00E869FE">
        <w:rPr>
          <w:b w:val="0"/>
          <w:sz w:val="28"/>
        </w:rPr>
        <w:t xml:space="preserve">Устьянского сельсовета </w:t>
      </w:r>
      <w:proofErr w:type="spellStart"/>
      <w:r w:rsidR="00E869FE" w:rsidRPr="00E869FE">
        <w:rPr>
          <w:b w:val="0"/>
          <w:sz w:val="28"/>
        </w:rPr>
        <w:t>Абанского</w:t>
      </w:r>
      <w:proofErr w:type="spellEnd"/>
      <w:r w:rsidR="00E869FE" w:rsidRPr="00E869FE">
        <w:rPr>
          <w:b w:val="0"/>
          <w:sz w:val="28"/>
        </w:rPr>
        <w:t xml:space="preserve"> района Красноярского края</w:t>
      </w:r>
      <w:r w:rsidRPr="00E869FE">
        <w:rPr>
          <w:b w:val="0"/>
          <w:sz w:val="28"/>
        </w:rPr>
        <w:t xml:space="preserve"> </w:t>
      </w:r>
    </w:p>
    <w:p w:rsidR="009C0E25" w:rsidRPr="00E869FE" w:rsidRDefault="0039555F" w:rsidP="00E869FE">
      <w:pPr>
        <w:pStyle w:val="ConsPlusTitle"/>
        <w:rPr>
          <w:b w:val="0"/>
        </w:rPr>
      </w:pPr>
      <w:r w:rsidRPr="00E869FE">
        <w:rPr>
          <w:b w:val="0"/>
          <w:sz w:val="28"/>
        </w:rPr>
        <w:t xml:space="preserve"> </w:t>
      </w:r>
      <w:r w:rsidR="00AC1CB5" w:rsidRPr="00E869FE">
        <w:rPr>
          <w:b w:val="0"/>
          <w:sz w:val="28"/>
        </w:rPr>
        <w:t xml:space="preserve"> </w:t>
      </w:r>
    </w:p>
    <w:p w:rsidR="009C0E25" w:rsidRDefault="009C0E25">
      <w:pPr>
        <w:ind w:firstLine="709"/>
        <w:jc w:val="both"/>
        <w:rPr>
          <w:b/>
          <w:sz w:val="28"/>
        </w:rPr>
      </w:pPr>
    </w:p>
    <w:p w:rsidR="009C0E25" w:rsidRPr="00E869FE" w:rsidRDefault="0039555F" w:rsidP="00E869FE">
      <w:pPr>
        <w:pStyle w:val="ConsPlusTitle"/>
        <w:ind w:firstLine="709"/>
        <w:rPr>
          <w:b w:val="0"/>
          <w:sz w:val="28"/>
        </w:rPr>
      </w:pPr>
      <w:r w:rsidRPr="00E869FE">
        <w:rPr>
          <w:b w:val="0"/>
          <w:sz w:val="28"/>
        </w:rPr>
        <w:t xml:space="preserve">В целях обеспечения условий для развития физической культуры и спорта на территории </w:t>
      </w:r>
      <w:r w:rsidR="00E869FE" w:rsidRPr="00E869FE">
        <w:rPr>
          <w:b w:val="0"/>
          <w:sz w:val="28"/>
        </w:rPr>
        <w:t xml:space="preserve">Устьянского сельсовета </w:t>
      </w:r>
      <w:proofErr w:type="spellStart"/>
      <w:r w:rsidR="00E869FE" w:rsidRPr="00E869FE">
        <w:rPr>
          <w:b w:val="0"/>
          <w:sz w:val="28"/>
        </w:rPr>
        <w:t>Абанского</w:t>
      </w:r>
      <w:proofErr w:type="spellEnd"/>
      <w:r w:rsidR="00E869FE" w:rsidRPr="00E869FE">
        <w:rPr>
          <w:b w:val="0"/>
          <w:sz w:val="28"/>
        </w:rPr>
        <w:t xml:space="preserve"> района Красноярского края </w:t>
      </w:r>
      <w:r w:rsidRPr="00E869FE">
        <w:rPr>
          <w:b w:val="0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</w:t>
      </w:r>
      <w:r w:rsidR="00E869FE">
        <w:rPr>
          <w:b w:val="0"/>
          <w:sz w:val="28"/>
        </w:rPr>
        <w:t xml:space="preserve">дерации», руководствуясь статьями </w:t>
      </w:r>
      <w:r w:rsidRPr="00E869FE">
        <w:rPr>
          <w:b w:val="0"/>
          <w:sz w:val="28"/>
        </w:rPr>
        <w:t xml:space="preserve"> </w:t>
      </w:r>
      <w:r w:rsidR="00E869FE">
        <w:rPr>
          <w:b w:val="0"/>
          <w:sz w:val="28"/>
        </w:rPr>
        <w:t>16,19</w:t>
      </w:r>
      <w:r w:rsidRPr="00E869FE">
        <w:rPr>
          <w:b w:val="0"/>
          <w:sz w:val="28"/>
        </w:rPr>
        <w:t xml:space="preserve"> Устава </w:t>
      </w:r>
      <w:r w:rsidR="00E869FE">
        <w:rPr>
          <w:b w:val="0"/>
          <w:sz w:val="28"/>
        </w:rPr>
        <w:t xml:space="preserve">Устьянского сельсовета </w:t>
      </w:r>
      <w:proofErr w:type="spellStart"/>
      <w:r w:rsidR="00E869FE">
        <w:rPr>
          <w:b w:val="0"/>
          <w:sz w:val="28"/>
        </w:rPr>
        <w:t>Абанского</w:t>
      </w:r>
      <w:proofErr w:type="spellEnd"/>
      <w:r w:rsidR="00E869FE">
        <w:rPr>
          <w:b w:val="0"/>
          <w:sz w:val="28"/>
        </w:rPr>
        <w:t xml:space="preserve"> района Красноярского края</w:t>
      </w:r>
      <w:proofErr w:type="gramStart"/>
      <w:r w:rsidR="00E869FE">
        <w:rPr>
          <w:b w:val="0"/>
          <w:sz w:val="28"/>
        </w:rPr>
        <w:t xml:space="preserve"> ,</w:t>
      </w:r>
      <w:proofErr w:type="gramEnd"/>
      <w:r w:rsidR="00E869FE">
        <w:rPr>
          <w:b w:val="0"/>
          <w:sz w:val="28"/>
        </w:rPr>
        <w:t xml:space="preserve"> ПОСТАНОВЛЯЮ</w:t>
      </w:r>
      <w:r w:rsidRPr="00E869FE">
        <w:rPr>
          <w:b w:val="0"/>
          <w:sz w:val="28"/>
        </w:rPr>
        <w:t>:</w:t>
      </w:r>
    </w:p>
    <w:p w:rsidR="009C0E25" w:rsidRPr="00E869FE" w:rsidRDefault="0039555F" w:rsidP="00E869FE">
      <w:pPr>
        <w:pStyle w:val="ConsPlusTitle"/>
        <w:ind w:firstLine="708"/>
        <w:rPr>
          <w:b w:val="0"/>
          <w:sz w:val="28"/>
        </w:rPr>
      </w:pPr>
      <w:r w:rsidRPr="00E869FE">
        <w:rPr>
          <w:b w:val="0"/>
          <w:sz w:val="28"/>
        </w:rPr>
        <w:t>1. Утвердить порядок формирования и обеспечения спортивных сборных команд</w:t>
      </w:r>
      <w:r>
        <w:rPr>
          <w:sz w:val="28"/>
        </w:rPr>
        <w:t xml:space="preserve"> </w:t>
      </w:r>
      <w:r w:rsidR="00E869FE" w:rsidRPr="00E869FE">
        <w:rPr>
          <w:b w:val="0"/>
          <w:sz w:val="28"/>
        </w:rPr>
        <w:t xml:space="preserve">Устьянского сельсовета </w:t>
      </w:r>
      <w:proofErr w:type="spellStart"/>
      <w:r w:rsidR="00E869FE" w:rsidRPr="00E869FE">
        <w:rPr>
          <w:b w:val="0"/>
          <w:sz w:val="28"/>
        </w:rPr>
        <w:t>Абанского</w:t>
      </w:r>
      <w:proofErr w:type="spellEnd"/>
      <w:r w:rsidR="00E869FE" w:rsidRPr="00E869FE">
        <w:rPr>
          <w:b w:val="0"/>
          <w:sz w:val="28"/>
        </w:rPr>
        <w:t xml:space="preserve"> района Красноярского края</w:t>
      </w:r>
      <w:r>
        <w:rPr>
          <w:sz w:val="28"/>
        </w:rPr>
        <w:t>.</w:t>
      </w:r>
    </w:p>
    <w:p w:rsidR="00A15F06" w:rsidRPr="00E869FE" w:rsidRDefault="0039555F" w:rsidP="00E869FE">
      <w:pPr>
        <w:pStyle w:val="ConsPlusTitle"/>
        <w:ind w:firstLine="708"/>
        <w:rPr>
          <w:b w:val="0"/>
          <w:sz w:val="28"/>
        </w:rPr>
      </w:pPr>
      <w:r w:rsidRPr="00E869FE">
        <w:rPr>
          <w:b w:val="0"/>
          <w:sz w:val="28"/>
        </w:rPr>
        <w:t xml:space="preserve">2. </w:t>
      </w:r>
      <w:proofErr w:type="gramStart"/>
      <w:r w:rsidR="00E869FE" w:rsidRPr="00E869FE">
        <w:rPr>
          <w:b w:val="0"/>
          <w:sz w:val="28"/>
          <w:szCs w:val="28"/>
        </w:rPr>
        <w:t>Р</w:t>
      </w:r>
      <w:r w:rsidR="00A15F06" w:rsidRPr="00E869FE">
        <w:rPr>
          <w:b w:val="0"/>
          <w:sz w:val="28"/>
          <w:szCs w:val="28"/>
        </w:rPr>
        <w:t>азместить</w:t>
      </w:r>
      <w:proofErr w:type="gramEnd"/>
      <w:r w:rsidR="00A15F06" w:rsidRPr="00E869FE">
        <w:rPr>
          <w:b w:val="0"/>
          <w:sz w:val="28"/>
          <w:szCs w:val="28"/>
        </w:rPr>
        <w:t xml:space="preserve"> настоящее постановление в сети Интернет на официальном сайте администрации</w:t>
      </w:r>
      <w:r w:rsidR="00A15F06" w:rsidRPr="00A15F06">
        <w:rPr>
          <w:sz w:val="28"/>
          <w:szCs w:val="28"/>
        </w:rPr>
        <w:t xml:space="preserve"> </w:t>
      </w:r>
      <w:r w:rsidR="00E869FE" w:rsidRPr="00E869FE">
        <w:rPr>
          <w:b w:val="0"/>
          <w:sz w:val="28"/>
        </w:rPr>
        <w:t xml:space="preserve">Устьянского сельсовета </w:t>
      </w:r>
      <w:proofErr w:type="spellStart"/>
      <w:r w:rsidR="00E869FE" w:rsidRPr="00E869FE">
        <w:rPr>
          <w:b w:val="0"/>
          <w:sz w:val="28"/>
        </w:rPr>
        <w:t>Абанского</w:t>
      </w:r>
      <w:proofErr w:type="spellEnd"/>
      <w:r w:rsidR="00E869FE" w:rsidRPr="00E869FE">
        <w:rPr>
          <w:b w:val="0"/>
          <w:sz w:val="28"/>
        </w:rPr>
        <w:t xml:space="preserve"> района Красноярского края </w:t>
      </w:r>
      <w:r w:rsidR="00E869FE">
        <w:rPr>
          <w:b w:val="0"/>
          <w:sz w:val="28"/>
        </w:rPr>
        <w:t xml:space="preserve"> </w:t>
      </w:r>
      <w:r w:rsidR="00A15F06" w:rsidRPr="00E869FE">
        <w:rPr>
          <w:b w:val="0"/>
          <w:sz w:val="28"/>
          <w:szCs w:val="28"/>
        </w:rPr>
        <w:t>и обнародовать  на информационных стендах в специально установленных местах.</w:t>
      </w:r>
    </w:p>
    <w:p w:rsidR="009C0E25" w:rsidRDefault="0039555F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A15F06">
        <w:rPr>
          <w:sz w:val="28"/>
        </w:rPr>
        <w:t>оставляю за собой.</w:t>
      </w:r>
    </w:p>
    <w:p w:rsidR="009C0E25" w:rsidRDefault="0039555F" w:rsidP="00A15F06">
      <w:pPr>
        <w:ind w:firstLine="708"/>
        <w:jc w:val="both"/>
        <w:rPr>
          <w:sz w:val="28"/>
        </w:rPr>
      </w:pPr>
      <w:r>
        <w:rPr>
          <w:sz w:val="28"/>
        </w:rPr>
        <w:t xml:space="preserve">4. Постановление вступает в силу </w:t>
      </w:r>
      <w:r w:rsidR="00A15F06">
        <w:rPr>
          <w:sz w:val="28"/>
        </w:rPr>
        <w:t>после</w:t>
      </w:r>
      <w:r>
        <w:rPr>
          <w:sz w:val="28"/>
        </w:rPr>
        <w:t xml:space="preserve"> его официального </w:t>
      </w:r>
      <w:r w:rsidR="00A15F06">
        <w:rPr>
          <w:sz w:val="28"/>
        </w:rPr>
        <w:t>обнародования.</w:t>
      </w:r>
    </w:p>
    <w:p w:rsidR="009C0E25" w:rsidRDefault="009C0E25"/>
    <w:p w:rsidR="009C0E25" w:rsidRDefault="009C0E25"/>
    <w:p w:rsidR="009C0E25" w:rsidRDefault="00E869FE">
      <w:pPr>
        <w:rPr>
          <w:sz w:val="28"/>
        </w:rPr>
      </w:pPr>
      <w:r>
        <w:rPr>
          <w:sz w:val="28"/>
        </w:rPr>
        <w:t xml:space="preserve">Глава Устьянского сельсовета                                   В.И. </w:t>
      </w:r>
      <w:proofErr w:type="spellStart"/>
      <w:r>
        <w:rPr>
          <w:sz w:val="28"/>
        </w:rPr>
        <w:t>Пышкин</w:t>
      </w:r>
      <w:proofErr w:type="spellEnd"/>
    </w:p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A15F06" w:rsidRDefault="00A15F06" w:rsidP="003C0B1D">
      <w:pPr>
        <w:rPr>
          <w:sz w:val="28"/>
        </w:rPr>
      </w:pPr>
    </w:p>
    <w:p w:rsidR="009C0E25" w:rsidRPr="003C0B1D" w:rsidRDefault="003C0B1D" w:rsidP="00E869FE">
      <w:pPr>
        <w:pStyle w:val="ConsPlusTitle"/>
        <w:ind w:left="5040"/>
        <w:jc w:val="right"/>
        <w:rPr>
          <w:b w:val="0"/>
          <w:sz w:val="28"/>
        </w:rPr>
      </w:pPr>
      <w:r w:rsidRPr="003C0B1D">
        <w:rPr>
          <w:b w:val="0"/>
          <w:sz w:val="28"/>
        </w:rPr>
        <w:lastRenderedPageBreak/>
        <w:t>ПРИЛОЖЕНИЕ</w:t>
      </w:r>
    </w:p>
    <w:p w:rsidR="003C0B1D" w:rsidRDefault="003C0B1D" w:rsidP="00E869FE">
      <w:pPr>
        <w:pStyle w:val="ConsPlusTitle"/>
        <w:ind w:left="5040"/>
        <w:jc w:val="right"/>
        <w:rPr>
          <w:b w:val="0"/>
          <w:sz w:val="28"/>
        </w:rPr>
      </w:pPr>
      <w:r w:rsidRPr="003C0B1D">
        <w:rPr>
          <w:b w:val="0"/>
          <w:sz w:val="28"/>
        </w:rPr>
        <w:t>к постановлению администрации</w:t>
      </w:r>
    </w:p>
    <w:p w:rsidR="00E869FE" w:rsidRDefault="00E869FE" w:rsidP="00E869FE">
      <w:pPr>
        <w:pStyle w:val="ConsPlusTitle"/>
        <w:jc w:val="right"/>
        <w:rPr>
          <w:b w:val="0"/>
          <w:sz w:val="28"/>
        </w:rPr>
      </w:pPr>
      <w:r w:rsidRPr="00E869FE">
        <w:rPr>
          <w:b w:val="0"/>
          <w:sz w:val="28"/>
        </w:rPr>
        <w:t xml:space="preserve">Устьянского сельсовета </w:t>
      </w:r>
      <w:proofErr w:type="spellStart"/>
      <w:r w:rsidRPr="00E869FE">
        <w:rPr>
          <w:b w:val="0"/>
          <w:sz w:val="28"/>
        </w:rPr>
        <w:t>Абанского</w:t>
      </w:r>
      <w:proofErr w:type="spellEnd"/>
      <w:r w:rsidRPr="00E869FE">
        <w:rPr>
          <w:b w:val="0"/>
          <w:sz w:val="28"/>
        </w:rPr>
        <w:t xml:space="preserve"> района </w:t>
      </w:r>
    </w:p>
    <w:p w:rsidR="00E869FE" w:rsidRPr="00E869FE" w:rsidRDefault="00E869FE" w:rsidP="00E869FE">
      <w:pPr>
        <w:pStyle w:val="ConsPlusTitle"/>
        <w:jc w:val="right"/>
        <w:rPr>
          <w:b w:val="0"/>
          <w:sz w:val="28"/>
        </w:rPr>
      </w:pPr>
      <w:r w:rsidRPr="00E869FE">
        <w:rPr>
          <w:b w:val="0"/>
          <w:sz w:val="28"/>
        </w:rPr>
        <w:t xml:space="preserve">Красноярского края </w:t>
      </w:r>
    </w:p>
    <w:p w:rsidR="003C0B1D" w:rsidRPr="003C0B1D" w:rsidRDefault="00E869FE" w:rsidP="00E869FE">
      <w:pPr>
        <w:pStyle w:val="ConsPlusTitle"/>
        <w:jc w:val="right"/>
        <w:rPr>
          <w:b w:val="0"/>
          <w:sz w:val="28"/>
        </w:rPr>
      </w:pPr>
      <w:r>
        <w:rPr>
          <w:b w:val="0"/>
          <w:sz w:val="28"/>
        </w:rPr>
        <w:t>00.00.2021  № проект</w:t>
      </w:r>
    </w:p>
    <w:p w:rsidR="00A15F06" w:rsidRPr="003C0B1D" w:rsidRDefault="00A15F06" w:rsidP="003C0B1D">
      <w:pPr>
        <w:pStyle w:val="ConsPlusTitle"/>
        <w:ind w:left="2880"/>
        <w:jc w:val="center"/>
        <w:rPr>
          <w:b w:val="0"/>
          <w:sz w:val="28"/>
        </w:rPr>
      </w:pPr>
    </w:p>
    <w:p w:rsidR="00A15F06" w:rsidRDefault="00A15F06">
      <w:pPr>
        <w:pStyle w:val="ConsPlusTitle"/>
        <w:jc w:val="center"/>
        <w:rPr>
          <w:sz w:val="28"/>
        </w:rPr>
      </w:pPr>
    </w:p>
    <w:p w:rsidR="009C0E25" w:rsidRPr="003C0B1D" w:rsidRDefault="003C0B1D" w:rsidP="003C0B1D">
      <w:pPr>
        <w:pStyle w:val="ConsPlusTitle"/>
        <w:jc w:val="center"/>
        <w:rPr>
          <w:b w:val="0"/>
          <w:sz w:val="28"/>
          <w:szCs w:val="28"/>
        </w:rPr>
      </w:pPr>
      <w:r w:rsidRPr="003C0B1D">
        <w:rPr>
          <w:b w:val="0"/>
          <w:sz w:val="28"/>
          <w:szCs w:val="28"/>
        </w:rPr>
        <w:t>ПОРЯДОК</w:t>
      </w:r>
    </w:p>
    <w:p w:rsidR="009C0E25" w:rsidRPr="003C0B1D" w:rsidRDefault="0039555F">
      <w:pPr>
        <w:pStyle w:val="ConsPlusTitle"/>
        <w:jc w:val="center"/>
        <w:rPr>
          <w:b w:val="0"/>
          <w:sz w:val="28"/>
        </w:rPr>
      </w:pPr>
      <w:r w:rsidRPr="003C0B1D">
        <w:rPr>
          <w:b w:val="0"/>
          <w:sz w:val="28"/>
        </w:rPr>
        <w:t xml:space="preserve">ФОРМИРОВАНИЯ И ОБЕСПЕЧЕНИЯ </w:t>
      </w:r>
      <w:proofErr w:type="gramStart"/>
      <w:r w:rsidRPr="003C0B1D">
        <w:rPr>
          <w:b w:val="0"/>
          <w:sz w:val="28"/>
        </w:rPr>
        <w:t>СПОРТИВНЫХ</w:t>
      </w:r>
      <w:proofErr w:type="gramEnd"/>
    </w:p>
    <w:p w:rsidR="009C0E25" w:rsidRPr="003C0B1D" w:rsidRDefault="0039555F" w:rsidP="00E869FE">
      <w:pPr>
        <w:pStyle w:val="ConsPlusTitle"/>
        <w:jc w:val="center"/>
        <w:rPr>
          <w:b w:val="0"/>
        </w:rPr>
      </w:pPr>
      <w:r w:rsidRPr="003C0B1D">
        <w:rPr>
          <w:b w:val="0"/>
          <w:sz w:val="28"/>
        </w:rPr>
        <w:t xml:space="preserve">СБОРНЫХ КОМАНД  </w:t>
      </w:r>
      <w:r w:rsidR="00E869FE">
        <w:rPr>
          <w:b w:val="0"/>
          <w:sz w:val="28"/>
        </w:rPr>
        <w:t>УСТЬЯНСКОГО СЕЛЬСОВЕТА АБАНСКОГО РАЙОНА КРАСНОЯРСКОГО КРАЯ</w:t>
      </w:r>
    </w:p>
    <w:p w:rsidR="009C0E25" w:rsidRDefault="009C0E25">
      <w:pPr>
        <w:jc w:val="both"/>
        <w:rPr>
          <w:b/>
          <w:sz w:val="28"/>
        </w:rPr>
      </w:pPr>
    </w:p>
    <w:p w:rsidR="009C0E25" w:rsidRDefault="0039555F">
      <w:pPr>
        <w:jc w:val="center"/>
        <w:rPr>
          <w:sz w:val="28"/>
        </w:rPr>
      </w:pPr>
      <w:r>
        <w:rPr>
          <w:sz w:val="28"/>
        </w:rPr>
        <w:t>Глава 1. Общие положения.</w:t>
      </w:r>
    </w:p>
    <w:p w:rsidR="009C0E25" w:rsidRDefault="009C0E25">
      <w:pPr>
        <w:ind w:firstLine="709"/>
        <w:jc w:val="both"/>
        <w:rPr>
          <w:sz w:val="28"/>
        </w:rPr>
      </w:pPr>
    </w:p>
    <w:p w:rsidR="009C0E25" w:rsidRDefault="003C0B1D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39555F">
        <w:rPr>
          <w:sz w:val="28"/>
        </w:rPr>
        <w:t xml:space="preserve">Порядок формирования и обеспечения спортивных сборных команд </w:t>
      </w:r>
      <w:r w:rsidR="00BE62A1">
        <w:rPr>
          <w:sz w:val="28"/>
        </w:rPr>
        <w:t xml:space="preserve">Устьянского сельсовета </w:t>
      </w:r>
      <w:proofErr w:type="spellStart"/>
      <w:r w:rsidR="00BE62A1">
        <w:rPr>
          <w:sz w:val="28"/>
        </w:rPr>
        <w:t>Абанского</w:t>
      </w:r>
      <w:proofErr w:type="spellEnd"/>
      <w:r w:rsidR="00BE62A1">
        <w:rPr>
          <w:sz w:val="28"/>
        </w:rPr>
        <w:t xml:space="preserve"> района Красноярского края</w:t>
      </w:r>
      <w:r w:rsidR="0039555F">
        <w:rPr>
          <w:sz w:val="28"/>
        </w:rPr>
        <w:t xml:space="preserve"> (дале</w:t>
      </w:r>
      <w:proofErr w:type="gramStart"/>
      <w:r w:rsidR="0039555F">
        <w:rPr>
          <w:sz w:val="28"/>
        </w:rPr>
        <w:t>е-</w:t>
      </w:r>
      <w:proofErr w:type="gramEnd"/>
      <w:r w:rsidR="0039555F">
        <w:rPr>
          <w:sz w:val="28"/>
        </w:rPr>
        <w:t xml:space="preserve"> Порядок) определяет правила формирования, обеспечения и наделения статусом спортивной сборной команды </w:t>
      </w:r>
      <w:r w:rsidR="00BE62A1">
        <w:rPr>
          <w:sz w:val="28"/>
        </w:rPr>
        <w:t>Устьянского сельсовета</w:t>
      </w:r>
      <w:r w:rsidR="0039555F">
        <w:rPr>
          <w:sz w:val="28"/>
        </w:rPr>
        <w:t xml:space="preserve"> по соответствующему виду спорта (далее – спортивная сборная команда) коллективов спортсменов, относящихся к различным возрастным группам, тренеров, специалистов в области физической культуры и спорта, привлекаемых технических специалистов.</w:t>
      </w:r>
    </w:p>
    <w:p w:rsidR="009C0E25" w:rsidRDefault="0039555F">
      <w:pPr>
        <w:ind w:firstLine="720"/>
        <w:jc w:val="both"/>
        <w:rPr>
          <w:sz w:val="28"/>
        </w:rPr>
      </w:pPr>
      <w:r>
        <w:rPr>
          <w:sz w:val="28"/>
        </w:rPr>
        <w:t xml:space="preserve">2. Наделение статусом «спортивная сборная команда» осуществляется </w:t>
      </w:r>
      <w:r w:rsidR="00BE62A1">
        <w:rPr>
          <w:sz w:val="28"/>
        </w:rPr>
        <w:t>администрацией</w:t>
      </w:r>
      <w:r>
        <w:rPr>
          <w:sz w:val="28"/>
        </w:rPr>
        <w:t xml:space="preserve"> </w:t>
      </w:r>
      <w:r w:rsidR="00BE62A1">
        <w:rPr>
          <w:sz w:val="28"/>
        </w:rPr>
        <w:t xml:space="preserve">Устьянского сельсовета </w:t>
      </w:r>
      <w:proofErr w:type="spellStart"/>
      <w:r w:rsidR="00BE62A1">
        <w:rPr>
          <w:sz w:val="28"/>
        </w:rPr>
        <w:t>Абанского</w:t>
      </w:r>
      <w:proofErr w:type="spellEnd"/>
      <w:r w:rsidR="00BE62A1">
        <w:rPr>
          <w:sz w:val="28"/>
        </w:rPr>
        <w:t xml:space="preserve"> района Красноярского края</w:t>
      </w:r>
      <w:r>
        <w:rPr>
          <w:sz w:val="28"/>
        </w:rPr>
        <w:t xml:space="preserve"> (далее - уполномоченный орган).</w:t>
      </w:r>
    </w:p>
    <w:p w:rsidR="009C0E25" w:rsidRDefault="003C0B1D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3.</w:t>
      </w:r>
      <w:r w:rsidR="0039555F">
        <w:rPr>
          <w:sz w:val="28"/>
        </w:rPr>
        <w:t xml:space="preserve">Правовой основой формирования и обеспечения спортивных сборных команд являются Конституция Российской Федерации, Федеральный закон от 06.10.2003 № 131-ФЗ «Об общих принципах организации местного самоуправления в Российской Федерации», Федеральный закон от 04.12.2007 № 329-ФЗ «О физической культуре и спорте в Российской Федерации», иные федеральные нормативные правовые акты, Устав </w:t>
      </w:r>
      <w:r w:rsidR="00BE62A1">
        <w:rPr>
          <w:sz w:val="28"/>
        </w:rPr>
        <w:t xml:space="preserve">Устьянского сельсовета </w:t>
      </w:r>
      <w:proofErr w:type="spellStart"/>
      <w:r w:rsidR="00BE62A1">
        <w:rPr>
          <w:sz w:val="28"/>
        </w:rPr>
        <w:t>Абанского</w:t>
      </w:r>
      <w:proofErr w:type="spellEnd"/>
      <w:r w:rsidR="00BE62A1">
        <w:rPr>
          <w:sz w:val="28"/>
        </w:rPr>
        <w:t xml:space="preserve"> района К</w:t>
      </w:r>
      <w:r w:rsidR="00E25CFF">
        <w:rPr>
          <w:sz w:val="28"/>
        </w:rPr>
        <w:t xml:space="preserve">расноярского края </w:t>
      </w:r>
      <w:r w:rsidR="0039555F">
        <w:rPr>
          <w:sz w:val="28"/>
        </w:rPr>
        <w:t xml:space="preserve"> и иные муниципальные правовые акты </w:t>
      </w:r>
      <w:r w:rsidR="00E25CFF">
        <w:rPr>
          <w:sz w:val="28"/>
        </w:rPr>
        <w:t xml:space="preserve">Устьянского сельсовета </w:t>
      </w:r>
      <w:proofErr w:type="spellStart"/>
      <w:r w:rsidR="00E25CFF">
        <w:rPr>
          <w:sz w:val="28"/>
        </w:rPr>
        <w:t>Абанского</w:t>
      </w:r>
      <w:proofErr w:type="spellEnd"/>
      <w:proofErr w:type="gramEnd"/>
      <w:r w:rsidR="00E25CFF">
        <w:rPr>
          <w:sz w:val="28"/>
        </w:rPr>
        <w:t xml:space="preserve"> района</w:t>
      </w:r>
      <w:r w:rsidR="0039555F">
        <w:rPr>
          <w:sz w:val="28"/>
        </w:rPr>
        <w:t xml:space="preserve">  (далее – муниципальное образование).</w:t>
      </w:r>
    </w:p>
    <w:p w:rsidR="009C0E25" w:rsidRDefault="0039555F">
      <w:pPr>
        <w:ind w:firstLine="720"/>
        <w:jc w:val="both"/>
        <w:rPr>
          <w:i/>
          <w:sz w:val="28"/>
        </w:rPr>
      </w:pPr>
      <w:r>
        <w:rPr>
          <w:sz w:val="28"/>
        </w:rPr>
        <w:t>4. Понятия, используемые в Порядке, применяются в том же значении, что и в Федеральном законе от 04.12.2007 № 329-ФЗ «О физической культуре и спорте в Российской Федерации».</w:t>
      </w:r>
    </w:p>
    <w:p w:rsidR="009C0E25" w:rsidRDefault="009C0E25"/>
    <w:p w:rsidR="009C0E25" w:rsidRDefault="0039555F">
      <w:pPr>
        <w:ind w:firstLine="720"/>
        <w:jc w:val="center"/>
        <w:rPr>
          <w:sz w:val="28"/>
        </w:rPr>
      </w:pPr>
      <w:r>
        <w:rPr>
          <w:sz w:val="28"/>
        </w:rPr>
        <w:t>Глава 2. Основные цели и задачи формирования</w:t>
      </w:r>
    </w:p>
    <w:p w:rsidR="009C0E25" w:rsidRDefault="003C0B1D">
      <w:pPr>
        <w:ind w:firstLine="720"/>
        <w:jc w:val="center"/>
        <w:rPr>
          <w:sz w:val="28"/>
        </w:rPr>
      </w:pPr>
      <w:r>
        <w:rPr>
          <w:sz w:val="28"/>
        </w:rPr>
        <w:t>спортивных сборных команд</w:t>
      </w:r>
    </w:p>
    <w:p w:rsidR="009C0E25" w:rsidRDefault="009C0E25">
      <w:pPr>
        <w:pStyle w:val="ConsPlusNormal"/>
        <w:ind w:firstLine="720"/>
        <w:jc w:val="both"/>
        <w:rPr>
          <w:sz w:val="28"/>
        </w:rPr>
      </w:pPr>
    </w:p>
    <w:p w:rsidR="009C0E25" w:rsidRDefault="0039555F">
      <w:pPr>
        <w:ind w:firstLine="720"/>
        <w:jc w:val="both"/>
        <w:rPr>
          <w:sz w:val="28"/>
        </w:rPr>
      </w:pPr>
      <w:r>
        <w:rPr>
          <w:sz w:val="28"/>
        </w:rPr>
        <w:t>5. Основной целью формирования спортивных сборных команд являются:</w:t>
      </w:r>
    </w:p>
    <w:p w:rsidR="009C0E25" w:rsidRDefault="0039555F">
      <w:pPr>
        <w:ind w:firstLine="720"/>
        <w:jc w:val="both"/>
        <w:rPr>
          <w:sz w:val="28"/>
        </w:rPr>
      </w:pPr>
      <w:r>
        <w:rPr>
          <w:sz w:val="28"/>
        </w:rPr>
        <w:t>- создание конкурентоспособных команд по различным видам спорта, развиваемым на территории</w:t>
      </w:r>
      <w:r>
        <w:rPr>
          <w:i/>
          <w:sz w:val="28"/>
        </w:rPr>
        <w:t xml:space="preserve"> </w:t>
      </w:r>
      <w:r w:rsidR="00E25CFF">
        <w:rPr>
          <w:sz w:val="28"/>
        </w:rPr>
        <w:t>Устьянского сельсовета</w:t>
      </w:r>
      <w:r>
        <w:rPr>
          <w:b/>
          <w:sz w:val="28"/>
        </w:rPr>
        <w:t>,</w:t>
      </w:r>
      <w:r>
        <w:rPr>
          <w:sz w:val="28"/>
        </w:rPr>
        <w:t xml:space="preserve"> для участия в </w:t>
      </w:r>
      <w:r>
        <w:rPr>
          <w:sz w:val="28"/>
        </w:rPr>
        <w:lastRenderedPageBreak/>
        <w:t>официальных физкультурных и спортивных мероприятиях и делегирования спортсменов в спортивны</w:t>
      </w:r>
      <w:r w:rsidR="00E25CFF">
        <w:rPr>
          <w:sz w:val="28"/>
        </w:rPr>
        <w:t>е сборные команды Красноярского</w:t>
      </w:r>
      <w:r>
        <w:rPr>
          <w:sz w:val="28"/>
        </w:rPr>
        <w:t xml:space="preserve"> края и Российской Федерации; 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- развитие физической культуры;</w:t>
      </w:r>
    </w:p>
    <w:p w:rsidR="009C0E25" w:rsidRDefault="0039555F">
      <w:pPr>
        <w:ind w:firstLine="720"/>
        <w:jc w:val="both"/>
        <w:rPr>
          <w:sz w:val="28"/>
        </w:rPr>
      </w:pPr>
      <w:r>
        <w:rPr>
          <w:sz w:val="28"/>
        </w:rPr>
        <w:t>- развитие спорта высших достижений;</w:t>
      </w:r>
    </w:p>
    <w:p w:rsidR="009C0E25" w:rsidRDefault="0039555F">
      <w:pPr>
        <w:ind w:firstLine="720"/>
        <w:jc w:val="both"/>
        <w:rPr>
          <w:sz w:val="28"/>
        </w:rPr>
      </w:pPr>
      <w:r>
        <w:rPr>
          <w:sz w:val="28"/>
        </w:rPr>
        <w:t>- пропаганда физической культуры и спорта.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6. Основными задачами формирования спортивных сборных команд являются: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- отбор спортсменов в спортивные сборные команды по различным видам спорта;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- повышение спортивного мастерства спортсменов;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- спортивная подготовка спортсменов, включенных в составы спортивных сборных команд (основного и резервного состава);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 xml:space="preserve">- подготовка спортивного резерва для спортивных сборных команд </w:t>
      </w:r>
      <w:r w:rsidR="00E25CFF">
        <w:rPr>
          <w:sz w:val="28"/>
        </w:rPr>
        <w:t>Устьянского сельсовета</w:t>
      </w:r>
      <w:r w:rsidR="00E44CA7">
        <w:rPr>
          <w:sz w:val="28"/>
        </w:rPr>
        <w:t xml:space="preserve">,  муниципального образования </w:t>
      </w:r>
      <w:proofErr w:type="spellStart"/>
      <w:r w:rsidR="00E25CFF">
        <w:rPr>
          <w:sz w:val="28"/>
        </w:rPr>
        <w:t>Абанский</w:t>
      </w:r>
      <w:proofErr w:type="spellEnd"/>
      <w:r w:rsidR="00E25CFF">
        <w:rPr>
          <w:sz w:val="28"/>
        </w:rPr>
        <w:t xml:space="preserve"> район, Красноярск</w:t>
      </w:r>
      <w:r w:rsidR="00E44CA7">
        <w:rPr>
          <w:sz w:val="28"/>
        </w:rPr>
        <w:t>о</w:t>
      </w:r>
      <w:r w:rsidR="00E25CFF">
        <w:rPr>
          <w:sz w:val="28"/>
        </w:rPr>
        <w:t xml:space="preserve">го </w:t>
      </w:r>
      <w:r w:rsidR="00E44CA7">
        <w:rPr>
          <w:sz w:val="28"/>
        </w:rPr>
        <w:t xml:space="preserve"> края;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- повышение спортивного престижа</w:t>
      </w:r>
      <w:r>
        <w:rPr>
          <w:i/>
          <w:sz w:val="28"/>
        </w:rPr>
        <w:t xml:space="preserve"> </w:t>
      </w:r>
      <w:r w:rsidR="00E25CFF">
        <w:rPr>
          <w:sz w:val="28"/>
        </w:rPr>
        <w:t xml:space="preserve">Устьянского сельсовета </w:t>
      </w:r>
      <w:proofErr w:type="spellStart"/>
      <w:r w:rsidR="00E25CFF">
        <w:rPr>
          <w:sz w:val="28"/>
        </w:rPr>
        <w:t>Абанского</w:t>
      </w:r>
      <w:proofErr w:type="spellEnd"/>
      <w:r w:rsidR="00E25CFF">
        <w:rPr>
          <w:sz w:val="28"/>
        </w:rPr>
        <w:t xml:space="preserve"> района Красноярского края</w:t>
      </w:r>
      <w:r w:rsidR="00E44CA7">
        <w:rPr>
          <w:sz w:val="28"/>
        </w:rPr>
        <w:t xml:space="preserve"> </w:t>
      </w:r>
      <w:r>
        <w:rPr>
          <w:sz w:val="28"/>
        </w:rPr>
        <w:t xml:space="preserve"> и развиваемых на его территории различных видов спорта;</w:t>
      </w:r>
    </w:p>
    <w:p w:rsidR="009C0E25" w:rsidRDefault="0039555F">
      <w:pPr>
        <w:ind w:firstLine="720"/>
        <w:jc w:val="both"/>
        <w:rPr>
          <w:sz w:val="28"/>
        </w:rPr>
      </w:pPr>
      <w:r>
        <w:rPr>
          <w:sz w:val="28"/>
        </w:rPr>
        <w:t>- популяризация физической культуры и спорта среди различных групп населения.</w:t>
      </w:r>
    </w:p>
    <w:p w:rsidR="009C0E25" w:rsidRDefault="009C0E25">
      <w:pPr>
        <w:ind w:firstLine="720"/>
        <w:jc w:val="both"/>
        <w:rPr>
          <w:sz w:val="28"/>
        </w:rPr>
      </w:pPr>
    </w:p>
    <w:p w:rsidR="009C0E25" w:rsidRDefault="0039555F">
      <w:pPr>
        <w:pStyle w:val="ConsPlusNormal"/>
        <w:ind w:firstLine="720"/>
        <w:jc w:val="center"/>
        <w:rPr>
          <w:sz w:val="28"/>
        </w:rPr>
      </w:pPr>
      <w:r>
        <w:rPr>
          <w:sz w:val="28"/>
        </w:rPr>
        <w:t>Глава 3. Порядок формирования и утверждения</w:t>
      </w:r>
    </w:p>
    <w:p w:rsidR="009C0E25" w:rsidRDefault="0039555F">
      <w:pPr>
        <w:pStyle w:val="ConsPlusNormal"/>
        <w:ind w:firstLine="720"/>
        <w:jc w:val="center"/>
        <w:rPr>
          <w:sz w:val="28"/>
        </w:rPr>
      </w:pPr>
      <w:r>
        <w:rPr>
          <w:sz w:val="28"/>
        </w:rPr>
        <w:t>спортивных сбо</w:t>
      </w:r>
      <w:r w:rsidR="00E44CA7">
        <w:rPr>
          <w:sz w:val="28"/>
        </w:rPr>
        <w:t>рных команд</w:t>
      </w:r>
    </w:p>
    <w:p w:rsidR="009C0E25" w:rsidRDefault="009C0E25">
      <w:pPr>
        <w:pStyle w:val="ConsPlusNormal"/>
        <w:ind w:firstLine="720"/>
        <w:jc w:val="both"/>
        <w:rPr>
          <w:sz w:val="28"/>
        </w:rPr>
      </w:pP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7. Спортивные сборные команды формируются ежегодно на основе списков кандидатов местных спортивных федераций, спортивных клубов, организаций дополнительного образования, осуществляющих деятельность в области физической культуры и спорта, руководителей муниципальных спортивных учреждений (далее – местные спортивные организации), которые утверждаются уполномоченным органом.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 xml:space="preserve">8. Списки кандидатов в спортивные сборные команды (далее – списки кандидатов) формируются по видам спорта, включенным во Всероссийский реестр видов спорта и культивируемым на территории </w:t>
      </w:r>
      <w:r w:rsidR="00E25CFF">
        <w:rPr>
          <w:sz w:val="28"/>
        </w:rPr>
        <w:t xml:space="preserve">Устьянского сельсовета </w:t>
      </w:r>
      <w:proofErr w:type="spellStart"/>
      <w:r w:rsidR="00E25CFF">
        <w:rPr>
          <w:sz w:val="28"/>
        </w:rPr>
        <w:t>Абанского</w:t>
      </w:r>
      <w:proofErr w:type="spellEnd"/>
      <w:r w:rsidR="00E25CFF">
        <w:rPr>
          <w:sz w:val="28"/>
        </w:rPr>
        <w:t xml:space="preserve"> района</w:t>
      </w:r>
      <w:r>
        <w:rPr>
          <w:sz w:val="28"/>
        </w:rPr>
        <w:t xml:space="preserve"> (за исключением национальных, военно-прикладных и служебно-прикладных видов спорта).</w:t>
      </w:r>
    </w:p>
    <w:p w:rsidR="009C0E25" w:rsidRDefault="0039555F">
      <w:pPr>
        <w:pStyle w:val="ConsPlusNormal"/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9. 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соревнованиях.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Приоритет для включения в состав спортивной сборной команды при прочих равных условиях отдается спортсмену, показавшему наивысший результат в официальных соревнованиях (чемпионатах и первенствах) муниципального образования в прошедшем спортивном сезоне.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10. Списки кандидатов формируются по двум составам в каждой возрастной группе – основной состав и резервный состав.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lastRenderedPageBreak/>
        <w:t>11. Возрастные группы для спортсменов – кандидатов в спортивные сборные команды определяются в соответствии с Единой всероссийской спортивной классификацией.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12. В списки кандидатов включаются: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 xml:space="preserve">1) спортсмены, относящиеся к различным возрастным группам, показавшие высокие спортивные результаты на официальных спортивных соревнованиях (согласно критериям, определенным приложением № 1 к Порядку) и проживающие на территории </w:t>
      </w:r>
      <w:r w:rsidR="00056E3C">
        <w:rPr>
          <w:sz w:val="28"/>
        </w:rPr>
        <w:t>Устьянского сельсовета</w:t>
      </w:r>
      <w:r>
        <w:rPr>
          <w:sz w:val="28"/>
        </w:rPr>
        <w:t>;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2) тренеры и иные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команды.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13. Предельная численность спортсменов, включаемых в списки кандидатов, определяется исходя из численного состава допуска команды к спортивным соревнованиям: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1) командные игровые виды спорта (спортивные дисциплины) – 1,5 состава;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2) спортивные единоборства (включая гиревой спорт, пауэрлифтинг, тяжелую атлетику) – 2 состава;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3) иные виды спорта – 2 состава.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14. </w:t>
      </w:r>
      <w:proofErr w:type="gramStart"/>
      <w:r>
        <w:rPr>
          <w:sz w:val="28"/>
        </w:rPr>
        <w:t xml:space="preserve">Списки кандидатов подписываются руководителем местной спортивной организации по соответствующему виду спорта и представляются в уполномоченный орган по форме, установленной в приложении № 2 к Порядку, не позднее </w:t>
      </w:r>
      <w:r w:rsidR="00B363E1">
        <w:rPr>
          <w:sz w:val="28"/>
        </w:rPr>
        <w:t xml:space="preserve"> </w:t>
      </w:r>
      <w:r>
        <w:rPr>
          <w:sz w:val="28"/>
        </w:rPr>
        <w:t xml:space="preserve">1 </w:t>
      </w:r>
      <w:r w:rsidR="00B363E1">
        <w:rPr>
          <w:sz w:val="28"/>
        </w:rPr>
        <w:t>ноября</w:t>
      </w:r>
      <w:r>
        <w:rPr>
          <w:sz w:val="28"/>
        </w:rPr>
        <w:t xml:space="preserve"> текущего года по летним видам спорта и </w:t>
      </w:r>
      <w:r w:rsidR="00B363E1">
        <w:rPr>
          <w:sz w:val="28"/>
        </w:rPr>
        <w:t>1 апреля</w:t>
      </w:r>
      <w:r>
        <w:rPr>
          <w:sz w:val="28"/>
        </w:rPr>
        <w:t xml:space="preserve"> текущего года по зимним видам спорта.</w:t>
      </w:r>
      <w:proofErr w:type="gramEnd"/>
    </w:p>
    <w:p w:rsidR="009C0E25" w:rsidRDefault="0039555F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К спискам кандидатов прикладываются копии протоколов официальных соревнований, подтверждающих факт участия спортсменов в официальных спортивных мероприятиях и показанный ими результат, а также согласие спортсменов (законных представителей) на обработку персональных данных.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 xml:space="preserve">15. По результатам рассмотрения списков кандидатов уполномоченный орган принимает решение об их утверждении либо об отказе в их утверждении в течение </w:t>
      </w:r>
      <w:r w:rsidR="004C6F5A" w:rsidRPr="00B363E1">
        <w:rPr>
          <w:sz w:val="28"/>
        </w:rPr>
        <w:t>7</w:t>
      </w:r>
      <w:r w:rsidRPr="00B021D5">
        <w:rPr>
          <w:color w:val="FF0000"/>
          <w:sz w:val="28"/>
        </w:rPr>
        <w:t xml:space="preserve">  </w:t>
      </w:r>
      <w:r>
        <w:rPr>
          <w:sz w:val="28"/>
        </w:rPr>
        <w:t>календарных дней.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16. Списки кандидатов утверждаются распоряжением уполномоченного органа на основе списков кандидатов, представленных в соответствии с пунктом 14 Порядка местными спортивными организациями по соответствующему виду спорта: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1) до 31 декабря текущего года по летним видам спорта (</w:t>
      </w:r>
      <w:proofErr w:type="gramStart"/>
      <w:r>
        <w:rPr>
          <w:sz w:val="28"/>
        </w:rPr>
        <w:t>действительны</w:t>
      </w:r>
      <w:proofErr w:type="gramEnd"/>
      <w:r>
        <w:rPr>
          <w:sz w:val="28"/>
        </w:rPr>
        <w:t xml:space="preserve"> на период с 1 января по 31 декабря последующего года);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2) до 31 мая текущего года по зимним видам спорта (</w:t>
      </w:r>
      <w:proofErr w:type="gramStart"/>
      <w:r>
        <w:rPr>
          <w:sz w:val="28"/>
        </w:rPr>
        <w:t>действительны</w:t>
      </w:r>
      <w:proofErr w:type="gramEnd"/>
      <w:r>
        <w:rPr>
          <w:sz w:val="28"/>
        </w:rPr>
        <w:t xml:space="preserve"> на период с 1 ию</w:t>
      </w:r>
      <w:r w:rsidR="00820647">
        <w:rPr>
          <w:sz w:val="28"/>
        </w:rPr>
        <w:t>ня по 31 мая последующего года).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17. Основаниями для отказа в утверждении списка кандидатов являются: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1) представление списков, оформленных ненадлежащим образом и (или) с нарушением установленного срока их подачи;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2) наличие в представленных списках недостоверной информации;</w:t>
      </w:r>
    </w:p>
    <w:p w:rsidR="00820647" w:rsidRDefault="0039555F" w:rsidP="00820647">
      <w:pPr>
        <w:ind w:firstLine="720"/>
        <w:jc w:val="both"/>
        <w:rPr>
          <w:sz w:val="28"/>
        </w:rPr>
      </w:pPr>
      <w:r>
        <w:rPr>
          <w:sz w:val="28"/>
        </w:rPr>
        <w:t>3) несоответствие списков установленным критериям;</w:t>
      </w:r>
    </w:p>
    <w:p w:rsidR="009C0E25" w:rsidRPr="00820647" w:rsidRDefault="0039555F" w:rsidP="00820647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4) укомплектованность сборной команды (основной и резервный состав) в полном объеме спортсменами, достигшими более высоких результатов в прошедшем спортивном сезоне.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18. Внесение изменений в утвержденные списки кандидатов в спортивные сборные команды возможно в течение срока их действия в следующих случаях: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1) включения спортсменов, тренеров, специалистов в области физической культуры и спорта в списки кандидатов в соответствии с критериями, предусмотренными пунктом 12 Порядка;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2) исключения спортсменов, тренеров, специалистов в области физической культуры и спорта из списков кандидатов в случаях, предусмотренных пунктом 21 Порядка.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19. Изменения в списки кандидатов вносятся не более одного раза в квартал на основании предложений местных спортивных организаций по соответствующим видам спорта по результатам, показанным спортсменами в текущем спортивном сезоне.</w:t>
      </w:r>
    </w:p>
    <w:p w:rsidR="009C0E25" w:rsidRDefault="0039555F">
      <w:pPr>
        <w:ind w:firstLine="720"/>
        <w:jc w:val="both"/>
        <w:rPr>
          <w:sz w:val="28"/>
        </w:rPr>
      </w:pPr>
      <w:r>
        <w:rPr>
          <w:sz w:val="28"/>
        </w:rPr>
        <w:t>20. Внесение изменений в утвержденные списки кандидатов осуществляется в соответствии с пунктами 14, 15, 17 Порядка.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21. Спортсмены, тренеры, специалисты в области физической культуры и спорта исключаются из списков кандидатов в следующих случаях: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1) болезни спортсмена и наличия у него медицинских противопоказаний;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2) нарушения спортсменом спортивного режима и недостойное поведение на тренировочных мероприятиях и соревнованиях любого уровня;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3) подачи в уполномоченный орган заявления об исключении из списков кандидатов в спортивные сборные команды по видам спорта по собственному желанию;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4) нарушения антидопинговых правил;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5) участия в официальных спортивных мероприятиях от имени другого муниципального образования;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>6) смены места жительства спортсмена, тренера, специалиста в области физической культуры и спорта.</w:t>
      </w:r>
    </w:p>
    <w:p w:rsidR="009C0E25" w:rsidRPr="00B363E1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>22. О принятом решении уполномоченный орган уведомляет местную спортивную организацию (местные спортивные организации), подавшую (подавшие) списки кандидатов, изменения к спискам</w:t>
      </w:r>
      <w:r>
        <w:rPr>
          <w:i/>
          <w:sz w:val="28"/>
        </w:rPr>
        <w:t xml:space="preserve"> </w:t>
      </w:r>
      <w:r>
        <w:rPr>
          <w:sz w:val="28"/>
        </w:rPr>
        <w:t>кандидатов</w:t>
      </w:r>
      <w:r>
        <w:rPr>
          <w:i/>
          <w:sz w:val="28"/>
        </w:rPr>
        <w:t xml:space="preserve"> </w:t>
      </w:r>
      <w:r>
        <w:rPr>
          <w:sz w:val="28"/>
        </w:rPr>
        <w:t xml:space="preserve">в течение </w:t>
      </w:r>
      <w:r w:rsidR="00B363E1" w:rsidRPr="00B363E1">
        <w:rPr>
          <w:sz w:val="28"/>
        </w:rPr>
        <w:t xml:space="preserve">7 </w:t>
      </w:r>
      <w:r w:rsidRPr="00B363E1">
        <w:rPr>
          <w:sz w:val="28"/>
        </w:rPr>
        <w:t>рабочих дней со дня принятия соответствующего решения.</w:t>
      </w:r>
    </w:p>
    <w:p w:rsidR="009C0E25" w:rsidRDefault="0039555F">
      <w:pPr>
        <w:pStyle w:val="ConsPlusNormal"/>
        <w:ind w:firstLine="720"/>
        <w:jc w:val="both"/>
        <w:rPr>
          <w:sz w:val="28"/>
        </w:rPr>
      </w:pPr>
      <w:r>
        <w:rPr>
          <w:sz w:val="28"/>
        </w:rPr>
        <w:t xml:space="preserve">23. Утвержденные списки спортивных сборных команд, а также изменения к спискам кандидатов размещаются на официальном Интернет-сайте Администрации </w:t>
      </w:r>
      <w:r w:rsidR="00056E3C">
        <w:rPr>
          <w:sz w:val="28"/>
        </w:rPr>
        <w:t>Устьянского сельсовета</w:t>
      </w:r>
      <w:r>
        <w:rPr>
          <w:sz w:val="28"/>
        </w:rPr>
        <w:t xml:space="preserve"> в течение </w:t>
      </w:r>
      <w:r w:rsidRPr="00B363E1">
        <w:rPr>
          <w:sz w:val="28"/>
        </w:rPr>
        <w:t>5 рабочих дней со дня утверждения.</w:t>
      </w:r>
    </w:p>
    <w:p w:rsidR="009C0E25" w:rsidRPr="003D2FCD" w:rsidRDefault="0039555F" w:rsidP="003D2FCD">
      <w:pPr>
        <w:pStyle w:val="ConsPlusNormal"/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 xml:space="preserve">24. Руководство спортивной сборной командой </w:t>
      </w:r>
      <w:r w:rsidR="00056E3C">
        <w:rPr>
          <w:sz w:val="28"/>
        </w:rPr>
        <w:t>Устьянского сельсовета</w:t>
      </w:r>
      <w:r>
        <w:rPr>
          <w:sz w:val="28"/>
        </w:rPr>
        <w:t xml:space="preserve"> по виду спорта осуществляет тренер по виду спорта (спортивной дисциплине, возрастной группе). Ответственный тренер утверждается распоряжением уполномоченного органа из числа тренеров, специалистов в области физической культуры и спорта, включенных в списки кандидатов.</w:t>
      </w:r>
    </w:p>
    <w:p w:rsidR="009C0E25" w:rsidRDefault="0039555F">
      <w:pPr>
        <w:pStyle w:val="ConsPlusNormal"/>
        <w:ind w:firstLine="720"/>
        <w:jc w:val="center"/>
        <w:rPr>
          <w:sz w:val="28"/>
        </w:rPr>
      </w:pPr>
      <w:r>
        <w:rPr>
          <w:sz w:val="28"/>
        </w:rPr>
        <w:lastRenderedPageBreak/>
        <w:t>Глава 4. Порядок обеспе</w:t>
      </w:r>
      <w:r w:rsidR="00916878">
        <w:rPr>
          <w:sz w:val="28"/>
        </w:rPr>
        <w:t>чения спортивных сборных команд</w:t>
      </w:r>
    </w:p>
    <w:p w:rsidR="009C0E25" w:rsidRDefault="009C0E25">
      <w:pPr>
        <w:pStyle w:val="ConsPlusNormal"/>
        <w:ind w:firstLine="720"/>
        <w:jc w:val="center"/>
        <w:rPr>
          <w:sz w:val="28"/>
        </w:rPr>
      </w:pP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 xml:space="preserve">25. Обеспечение спортивных сборных команд осуществляется за счет средств бюджета </w:t>
      </w:r>
      <w:r w:rsidR="00056E3C">
        <w:rPr>
          <w:sz w:val="28"/>
        </w:rPr>
        <w:t xml:space="preserve">Устьянского сельсовета </w:t>
      </w:r>
      <w:proofErr w:type="spellStart"/>
      <w:r w:rsidR="00056E3C">
        <w:rPr>
          <w:sz w:val="28"/>
        </w:rPr>
        <w:t>Абанского</w:t>
      </w:r>
      <w:proofErr w:type="spellEnd"/>
      <w:r w:rsidR="00056E3C">
        <w:rPr>
          <w:sz w:val="28"/>
        </w:rPr>
        <w:t xml:space="preserve"> района Красноярского края</w:t>
      </w:r>
      <w:r>
        <w:rPr>
          <w:sz w:val="28"/>
        </w:rPr>
        <w:t>, добровольных пожертвований физических и юридических лиц и иных не запрещенных законодательством Российской Федерации источников.</w:t>
      </w:r>
    </w:p>
    <w:p w:rsidR="009C0E25" w:rsidRDefault="0039555F">
      <w:pPr>
        <w:ind w:firstLine="720"/>
        <w:jc w:val="both"/>
        <w:rPr>
          <w:rFonts w:ascii="Verdana" w:hAnsi="Verdana"/>
          <w:sz w:val="28"/>
        </w:rPr>
      </w:pPr>
      <w:r>
        <w:rPr>
          <w:sz w:val="28"/>
        </w:rPr>
        <w:t xml:space="preserve">26. Уполномоченный орган, исходя из объема доведенных лимитов бюджетных обязательств на очередной финансовый год и плановый период, определяет количество спортивных сборных команд по видам спорта, подлежащих обеспечению за счет средств бюджета </w:t>
      </w:r>
      <w:r w:rsidR="00056E3C">
        <w:rPr>
          <w:sz w:val="28"/>
        </w:rPr>
        <w:t xml:space="preserve">Устьянского сельсовета </w:t>
      </w:r>
      <w:proofErr w:type="spellStart"/>
      <w:r w:rsidR="00056E3C">
        <w:rPr>
          <w:sz w:val="28"/>
        </w:rPr>
        <w:t>Абанского</w:t>
      </w:r>
      <w:proofErr w:type="spellEnd"/>
      <w:r w:rsidR="00056E3C">
        <w:rPr>
          <w:sz w:val="28"/>
        </w:rPr>
        <w:t xml:space="preserve"> района красноярского края.</w:t>
      </w:r>
    </w:p>
    <w:p w:rsidR="003D2FCD" w:rsidRDefault="0039555F" w:rsidP="00056E3C">
      <w:pPr>
        <w:ind w:firstLine="720"/>
        <w:jc w:val="both"/>
        <w:rPr>
          <w:sz w:val="28"/>
        </w:rPr>
      </w:pPr>
      <w:r>
        <w:rPr>
          <w:sz w:val="28"/>
        </w:rPr>
        <w:t xml:space="preserve">27. Финансирование за счет средств местного бюджета осуществляется в соответствии с нормами расходов на проведение физкультурных мероприятий и спортивных мероприятий и участие в спортивных соревнованиях и тренировочных мероприятиях, утвержденными постановлением администрации </w:t>
      </w:r>
      <w:r w:rsidR="00056E3C">
        <w:rPr>
          <w:sz w:val="28"/>
        </w:rPr>
        <w:t xml:space="preserve">Устьянского сельсовета </w:t>
      </w:r>
      <w:proofErr w:type="spellStart"/>
      <w:r w:rsidR="00056E3C">
        <w:rPr>
          <w:sz w:val="28"/>
        </w:rPr>
        <w:t>Абанского</w:t>
      </w:r>
      <w:proofErr w:type="spellEnd"/>
      <w:r w:rsidR="00056E3C">
        <w:rPr>
          <w:sz w:val="28"/>
        </w:rPr>
        <w:t xml:space="preserve"> района Красноярского края.</w:t>
      </w:r>
    </w:p>
    <w:p w:rsidR="003D2FCD" w:rsidRDefault="003D2FCD" w:rsidP="003D2FCD">
      <w:pPr>
        <w:jc w:val="both"/>
        <w:rPr>
          <w:sz w:val="28"/>
        </w:rPr>
      </w:pPr>
    </w:p>
    <w:p w:rsidR="009C0E25" w:rsidRDefault="0039555F">
      <w:pPr>
        <w:ind w:firstLine="720"/>
        <w:rPr>
          <w:sz w:val="28"/>
        </w:rPr>
      </w:pPr>
      <w:r>
        <w:rPr>
          <w:sz w:val="28"/>
        </w:rPr>
        <w:t> </w:t>
      </w:r>
    </w:p>
    <w:p w:rsidR="009C0E25" w:rsidRDefault="009C0E25">
      <w:pPr>
        <w:ind w:firstLine="720"/>
        <w:rPr>
          <w:sz w:val="28"/>
        </w:rPr>
      </w:pPr>
    </w:p>
    <w:p w:rsidR="009C0E25" w:rsidRDefault="0039555F">
      <w:pPr>
        <w:ind w:firstLine="540"/>
        <w:jc w:val="both"/>
        <w:rPr>
          <w:rFonts w:ascii="Verdana" w:hAnsi="Verdana"/>
          <w:sz w:val="20"/>
        </w:rPr>
      </w:pPr>
      <w:r>
        <w:t> </w:t>
      </w:r>
    </w:p>
    <w:p w:rsidR="009C0E25" w:rsidRDefault="009C0E25">
      <w:pPr>
        <w:ind w:firstLine="720"/>
        <w:rPr>
          <w:sz w:val="28"/>
        </w:rPr>
      </w:pPr>
    </w:p>
    <w:p w:rsidR="009C0E25" w:rsidRDefault="009C0E25">
      <w:pPr>
        <w:pStyle w:val="ConsPlusNormal"/>
        <w:jc w:val="center"/>
        <w:rPr>
          <w:sz w:val="28"/>
        </w:rPr>
      </w:pPr>
    </w:p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/>
    <w:p w:rsidR="009C0E25" w:rsidRDefault="009C0E25" w:rsidP="003D2FCD">
      <w:pPr>
        <w:pStyle w:val="ConsPlusNormal"/>
        <w:rPr>
          <w:sz w:val="28"/>
        </w:rPr>
      </w:pPr>
    </w:p>
    <w:p w:rsidR="00056E3C" w:rsidRDefault="00056E3C">
      <w:pPr>
        <w:pStyle w:val="ConsPlusNormal"/>
        <w:spacing w:line="240" w:lineRule="exact"/>
        <w:ind w:left="5954"/>
        <w:rPr>
          <w:sz w:val="28"/>
        </w:rPr>
      </w:pPr>
    </w:p>
    <w:p w:rsidR="00056E3C" w:rsidRDefault="00056E3C">
      <w:pPr>
        <w:pStyle w:val="ConsPlusNormal"/>
        <w:spacing w:line="240" w:lineRule="exact"/>
        <w:ind w:left="5954"/>
        <w:rPr>
          <w:sz w:val="28"/>
        </w:rPr>
      </w:pPr>
    </w:p>
    <w:p w:rsidR="00056E3C" w:rsidRDefault="00056E3C">
      <w:pPr>
        <w:pStyle w:val="ConsPlusNormal"/>
        <w:spacing w:line="240" w:lineRule="exact"/>
        <w:ind w:left="5954"/>
        <w:rPr>
          <w:sz w:val="28"/>
        </w:rPr>
      </w:pPr>
    </w:p>
    <w:p w:rsidR="00056E3C" w:rsidRDefault="00056E3C">
      <w:pPr>
        <w:pStyle w:val="ConsPlusNormal"/>
        <w:spacing w:line="240" w:lineRule="exact"/>
        <w:ind w:left="5954"/>
        <w:rPr>
          <w:sz w:val="28"/>
        </w:rPr>
      </w:pPr>
    </w:p>
    <w:p w:rsidR="00056E3C" w:rsidRDefault="00056E3C">
      <w:pPr>
        <w:pStyle w:val="ConsPlusNormal"/>
        <w:spacing w:line="240" w:lineRule="exact"/>
        <w:ind w:left="5954"/>
        <w:rPr>
          <w:sz w:val="28"/>
        </w:rPr>
      </w:pPr>
    </w:p>
    <w:p w:rsidR="009C0E25" w:rsidRDefault="0039555F">
      <w:pPr>
        <w:pStyle w:val="ConsPlusNormal"/>
        <w:spacing w:line="240" w:lineRule="exact"/>
        <w:ind w:left="5954"/>
        <w:rPr>
          <w:sz w:val="28"/>
        </w:rPr>
      </w:pPr>
      <w:r>
        <w:rPr>
          <w:sz w:val="28"/>
        </w:rPr>
        <w:lastRenderedPageBreak/>
        <w:t>Приложение №1</w:t>
      </w:r>
    </w:p>
    <w:p w:rsidR="009C0E25" w:rsidRDefault="0039555F">
      <w:pPr>
        <w:pStyle w:val="ConsPlusNormal"/>
        <w:spacing w:line="240" w:lineRule="exact"/>
        <w:ind w:left="5954"/>
        <w:rPr>
          <w:i/>
          <w:sz w:val="28"/>
        </w:rPr>
      </w:pPr>
      <w:r>
        <w:rPr>
          <w:sz w:val="28"/>
        </w:rPr>
        <w:t xml:space="preserve">к Порядку формирования и обеспечения спортивных сборных команд </w:t>
      </w:r>
      <w:r w:rsidR="00056E3C">
        <w:rPr>
          <w:sz w:val="28"/>
        </w:rPr>
        <w:t xml:space="preserve">Устьянского сельсовета </w:t>
      </w:r>
      <w:proofErr w:type="spellStart"/>
      <w:r w:rsidR="00056E3C">
        <w:rPr>
          <w:sz w:val="28"/>
        </w:rPr>
        <w:t>Абанского</w:t>
      </w:r>
      <w:proofErr w:type="spellEnd"/>
      <w:r w:rsidR="00056E3C">
        <w:rPr>
          <w:sz w:val="28"/>
        </w:rPr>
        <w:t xml:space="preserve"> района Красноярского края</w:t>
      </w:r>
    </w:p>
    <w:p w:rsidR="009C0E25" w:rsidRDefault="009C0E25">
      <w:pPr>
        <w:pStyle w:val="ConsPlusNormal"/>
        <w:jc w:val="right"/>
        <w:rPr>
          <w:i/>
          <w:sz w:val="28"/>
        </w:rPr>
      </w:pPr>
    </w:p>
    <w:p w:rsidR="009C0E25" w:rsidRDefault="009C0E25">
      <w:pPr>
        <w:pStyle w:val="ConsPlusNormal"/>
        <w:jc w:val="center"/>
        <w:rPr>
          <w:b/>
          <w:sz w:val="28"/>
        </w:rPr>
      </w:pPr>
    </w:p>
    <w:p w:rsidR="009C0E25" w:rsidRDefault="0039555F">
      <w:pPr>
        <w:pStyle w:val="ConsPlusNormal"/>
        <w:jc w:val="center"/>
        <w:rPr>
          <w:sz w:val="28"/>
        </w:rPr>
      </w:pPr>
      <w:r>
        <w:rPr>
          <w:sz w:val="28"/>
        </w:rPr>
        <w:t>КРИТЕРИИ</w:t>
      </w:r>
    </w:p>
    <w:p w:rsidR="009C0E25" w:rsidRDefault="0039555F">
      <w:pPr>
        <w:pStyle w:val="ConsPlusNormal"/>
        <w:jc w:val="center"/>
        <w:rPr>
          <w:sz w:val="28"/>
        </w:rPr>
      </w:pPr>
      <w:r>
        <w:rPr>
          <w:sz w:val="28"/>
        </w:rPr>
        <w:t>ФОРМИРОВАНИЯ СПИСКОВ КАНДИДАТОВ</w:t>
      </w:r>
    </w:p>
    <w:p w:rsidR="009C0E25" w:rsidRDefault="0039555F">
      <w:pPr>
        <w:pStyle w:val="ConsPlusNormal"/>
        <w:jc w:val="center"/>
        <w:rPr>
          <w:sz w:val="28"/>
        </w:rPr>
      </w:pPr>
      <w:r>
        <w:rPr>
          <w:sz w:val="28"/>
        </w:rPr>
        <w:t>В СПОРТИВНЫЕ СБОРНЫЕ КОМАНДЫ ПО ВИДАМ</w:t>
      </w:r>
    </w:p>
    <w:p w:rsidR="009C0E25" w:rsidRDefault="0039555F">
      <w:pPr>
        <w:pStyle w:val="ConsPlusNormal"/>
        <w:jc w:val="center"/>
        <w:rPr>
          <w:sz w:val="28"/>
        </w:rPr>
      </w:pPr>
      <w:r>
        <w:rPr>
          <w:sz w:val="28"/>
        </w:rPr>
        <w:t>СПОРТА ПРОШЕДШЕГО СПОРТИВНОГО СЕЗОНА</w:t>
      </w:r>
    </w:p>
    <w:p w:rsidR="009C0E25" w:rsidRDefault="009C0E25">
      <w:pPr>
        <w:pStyle w:val="ConsPlusNormal"/>
        <w:jc w:val="both"/>
        <w:rPr>
          <w:sz w:val="28"/>
        </w:rPr>
      </w:pPr>
    </w:p>
    <w:p w:rsidR="009C0E25" w:rsidRDefault="009C0E25">
      <w:pPr>
        <w:pStyle w:val="ConsPlusNormal"/>
        <w:jc w:val="right"/>
        <w:rPr>
          <w:i/>
          <w:sz w:val="28"/>
        </w:rPr>
      </w:pPr>
    </w:p>
    <w:tbl>
      <w:tblPr>
        <w:tblW w:w="9701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1620"/>
        <w:gridCol w:w="1620"/>
        <w:gridCol w:w="1800"/>
        <w:gridCol w:w="1800"/>
        <w:gridCol w:w="1359"/>
      </w:tblGrid>
      <w:tr w:rsidR="009C0E25">
        <w:tc>
          <w:tcPr>
            <w:tcW w:w="1502" w:type="dxa"/>
            <w:vMerge w:val="restart"/>
          </w:tcPr>
          <w:p w:rsidR="009C0E25" w:rsidRDefault="0039555F">
            <w:pPr>
              <w:pStyle w:val="ConsPlusNormal"/>
              <w:ind w:firstLine="5"/>
              <w:jc w:val="center"/>
            </w:pPr>
            <w:r>
              <w:t>Возрастная группа</w:t>
            </w:r>
          </w:p>
        </w:tc>
        <w:tc>
          <w:tcPr>
            <w:tcW w:w="6840" w:type="dxa"/>
            <w:gridSpan w:val="4"/>
          </w:tcPr>
          <w:p w:rsidR="009C0E25" w:rsidRDefault="0039555F">
            <w:pPr>
              <w:pStyle w:val="ConsPlusNormal"/>
              <w:jc w:val="center"/>
            </w:pPr>
            <w:r>
              <w:t>Спортивный результат</w:t>
            </w:r>
          </w:p>
        </w:tc>
        <w:tc>
          <w:tcPr>
            <w:tcW w:w="1359" w:type="dxa"/>
          </w:tcPr>
          <w:p w:rsidR="009C0E25" w:rsidRDefault="0039555F">
            <w:pPr>
              <w:pStyle w:val="ConsPlusNormal"/>
              <w:jc w:val="center"/>
            </w:pPr>
            <w:r>
              <w:t>Виды спорта</w:t>
            </w:r>
          </w:p>
        </w:tc>
      </w:tr>
      <w:tr w:rsidR="009C0E25">
        <w:tc>
          <w:tcPr>
            <w:tcW w:w="1502" w:type="dxa"/>
            <w:vMerge/>
          </w:tcPr>
          <w:p w:rsidR="009C0E25" w:rsidRDefault="009C0E25">
            <w:pPr>
              <w:jc w:val="center"/>
            </w:pPr>
          </w:p>
        </w:tc>
        <w:tc>
          <w:tcPr>
            <w:tcW w:w="1620" w:type="dxa"/>
          </w:tcPr>
          <w:p w:rsidR="009C0E25" w:rsidRDefault="0039555F">
            <w:pPr>
              <w:pStyle w:val="ConsPlusNormal"/>
              <w:jc w:val="center"/>
            </w:pPr>
            <w:proofErr w:type="spellStart"/>
            <w:proofErr w:type="gramStart"/>
            <w:r>
              <w:t>Соревно</w:t>
            </w:r>
            <w:proofErr w:type="spellEnd"/>
            <w:r>
              <w:t>​</w:t>
            </w:r>
            <w:proofErr w:type="spellStart"/>
            <w:r>
              <w:t>вания</w:t>
            </w:r>
            <w:proofErr w:type="spellEnd"/>
            <w:proofErr w:type="gramEnd"/>
          </w:p>
          <w:p w:rsidR="009C0E25" w:rsidRDefault="0039555F">
            <w:pPr>
              <w:pStyle w:val="ConsPlusNormal"/>
              <w:jc w:val="center"/>
            </w:pPr>
            <w:proofErr w:type="spellStart"/>
            <w:proofErr w:type="gramStart"/>
            <w:r>
              <w:t>муниципаль</w:t>
            </w:r>
            <w:proofErr w:type="spellEnd"/>
            <w:r>
              <w:t>​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уровня</w:t>
            </w:r>
          </w:p>
        </w:tc>
        <w:tc>
          <w:tcPr>
            <w:tcW w:w="1620" w:type="dxa"/>
          </w:tcPr>
          <w:p w:rsidR="009C0E25" w:rsidRDefault="0039555F">
            <w:pPr>
              <w:pStyle w:val="ConsPlusNormal"/>
              <w:jc w:val="center"/>
            </w:pPr>
            <w:proofErr w:type="spellStart"/>
            <w:proofErr w:type="gramStart"/>
            <w:r>
              <w:t>Региональ</w:t>
            </w:r>
            <w:proofErr w:type="spellEnd"/>
            <w:r>
              <w:t>​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соревно</w:t>
            </w:r>
            <w:proofErr w:type="spellEnd"/>
            <w:r>
              <w:t>​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1800" w:type="dxa"/>
          </w:tcPr>
          <w:p w:rsidR="009C0E25" w:rsidRDefault="0039555F">
            <w:pPr>
              <w:pStyle w:val="ConsPlusNormal"/>
              <w:ind w:firstLine="5"/>
              <w:jc w:val="center"/>
            </w:pPr>
            <w:proofErr w:type="spellStart"/>
            <w:proofErr w:type="gramStart"/>
            <w:r>
              <w:t>Межрегио</w:t>
            </w:r>
            <w:proofErr w:type="spellEnd"/>
            <w:r>
              <w:t>​</w:t>
            </w:r>
            <w:proofErr w:type="spellStart"/>
            <w:r>
              <w:t>нальные</w:t>
            </w:r>
            <w:proofErr w:type="spellEnd"/>
            <w:proofErr w:type="gramEnd"/>
            <w:r>
              <w:t xml:space="preserve"> соревнования</w:t>
            </w:r>
          </w:p>
        </w:tc>
        <w:tc>
          <w:tcPr>
            <w:tcW w:w="1800" w:type="dxa"/>
          </w:tcPr>
          <w:p w:rsidR="009C0E25" w:rsidRDefault="0039555F">
            <w:pPr>
              <w:pStyle w:val="ConsPlusNormal"/>
              <w:ind w:firstLine="10"/>
              <w:jc w:val="center"/>
            </w:pPr>
            <w:r>
              <w:t>Всероссийские соревнования</w:t>
            </w:r>
          </w:p>
          <w:p w:rsidR="009C0E25" w:rsidRDefault="009C0E25">
            <w:pPr>
              <w:pStyle w:val="ConsPlusNormal"/>
              <w:jc w:val="center"/>
            </w:pPr>
          </w:p>
        </w:tc>
        <w:tc>
          <w:tcPr>
            <w:tcW w:w="1359" w:type="dxa"/>
          </w:tcPr>
          <w:p w:rsidR="009C0E25" w:rsidRDefault="009C0E25">
            <w:pPr>
              <w:pStyle w:val="ConsPlusNormal"/>
              <w:jc w:val="center"/>
            </w:pPr>
          </w:p>
        </w:tc>
      </w:tr>
      <w:tr w:rsidR="009C0E25">
        <w:tc>
          <w:tcPr>
            <w:tcW w:w="1502" w:type="dxa"/>
          </w:tcPr>
          <w:p w:rsidR="009C0E25" w:rsidRDefault="0039555F">
            <w:pPr>
              <w:pStyle w:val="ConsPlusNormal"/>
            </w:pPr>
            <w:r>
              <w:t>Взрослая</w:t>
            </w:r>
          </w:p>
        </w:tc>
        <w:tc>
          <w:tcPr>
            <w:tcW w:w="1620" w:type="dxa"/>
          </w:tcPr>
          <w:p w:rsidR="009C0E25" w:rsidRDefault="0039555F">
            <w:pPr>
              <w:pStyle w:val="ConsPlusNormal"/>
            </w:pPr>
            <w:r>
              <w:t>1 место</w:t>
            </w:r>
          </w:p>
        </w:tc>
        <w:tc>
          <w:tcPr>
            <w:tcW w:w="1620" w:type="dxa"/>
          </w:tcPr>
          <w:p w:rsidR="009C0E25" w:rsidRDefault="0039555F">
            <w:pPr>
              <w:pStyle w:val="ConsPlusNormal"/>
            </w:pPr>
            <w:r>
              <w:t>1 - 3 место</w:t>
            </w:r>
          </w:p>
        </w:tc>
        <w:tc>
          <w:tcPr>
            <w:tcW w:w="1800" w:type="dxa"/>
          </w:tcPr>
          <w:p w:rsidR="009C0E25" w:rsidRDefault="0039555F">
            <w:pPr>
              <w:pStyle w:val="ConsPlusNormal"/>
            </w:pPr>
            <w:r>
              <w:t>1 - 7 место</w:t>
            </w:r>
          </w:p>
        </w:tc>
        <w:tc>
          <w:tcPr>
            <w:tcW w:w="1800" w:type="dxa"/>
          </w:tcPr>
          <w:p w:rsidR="009C0E25" w:rsidRDefault="0039555F">
            <w:pPr>
              <w:pStyle w:val="ConsPlusNormal"/>
            </w:pPr>
            <w:r>
              <w:t>1 - 20 место</w:t>
            </w:r>
          </w:p>
        </w:tc>
        <w:tc>
          <w:tcPr>
            <w:tcW w:w="1359" w:type="dxa"/>
          </w:tcPr>
          <w:p w:rsidR="009C0E25" w:rsidRDefault="009C0E25">
            <w:pPr>
              <w:pStyle w:val="ConsPlusNormal"/>
            </w:pPr>
          </w:p>
        </w:tc>
      </w:tr>
      <w:tr w:rsidR="009C0E25">
        <w:tc>
          <w:tcPr>
            <w:tcW w:w="1502" w:type="dxa"/>
          </w:tcPr>
          <w:p w:rsidR="009C0E25" w:rsidRDefault="0039555F">
            <w:pPr>
              <w:pStyle w:val="ConsPlusNormal"/>
            </w:pPr>
            <w:r>
              <w:t>Юниорская</w:t>
            </w:r>
          </w:p>
        </w:tc>
        <w:tc>
          <w:tcPr>
            <w:tcW w:w="1620" w:type="dxa"/>
          </w:tcPr>
          <w:p w:rsidR="009C0E25" w:rsidRDefault="0039555F">
            <w:pPr>
              <w:pStyle w:val="ConsPlusNormal"/>
            </w:pPr>
            <w:r>
              <w:t>1 - 2 место</w:t>
            </w:r>
          </w:p>
        </w:tc>
        <w:tc>
          <w:tcPr>
            <w:tcW w:w="1620" w:type="dxa"/>
          </w:tcPr>
          <w:p w:rsidR="009C0E25" w:rsidRDefault="0039555F">
            <w:pPr>
              <w:pStyle w:val="ConsPlusNormal"/>
            </w:pPr>
            <w:r>
              <w:t>1 - 5 место</w:t>
            </w:r>
          </w:p>
        </w:tc>
        <w:tc>
          <w:tcPr>
            <w:tcW w:w="1800" w:type="dxa"/>
          </w:tcPr>
          <w:p w:rsidR="009C0E25" w:rsidRDefault="0039555F">
            <w:pPr>
              <w:pStyle w:val="ConsPlusNormal"/>
            </w:pPr>
            <w:r>
              <w:t>1 - 10 место</w:t>
            </w:r>
          </w:p>
        </w:tc>
        <w:tc>
          <w:tcPr>
            <w:tcW w:w="1800" w:type="dxa"/>
          </w:tcPr>
          <w:p w:rsidR="009C0E25" w:rsidRDefault="0039555F">
            <w:pPr>
              <w:pStyle w:val="ConsPlusNormal"/>
            </w:pPr>
            <w:r>
              <w:t>1 - 25 место</w:t>
            </w:r>
          </w:p>
          <w:p w:rsidR="009C0E25" w:rsidRDefault="009C0E25">
            <w:pPr>
              <w:pStyle w:val="ConsPlusNormal"/>
            </w:pPr>
          </w:p>
        </w:tc>
        <w:tc>
          <w:tcPr>
            <w:tcW w:w="1359" w:type="dxa"/>
          </w:tcPr>
          <w:p w:rsidR="009C0E25" w:rsidRDefault="009C0E25">
            <w:pPr>
              <w:pStyle w:val="ConsPlusNormal"/>
            </w:pPr>
          </w:p>
        </w:tc>
      </w:tr>
      <w:tr w:rsidR="009C0E25">
        <w:tc>
          <w:tcPr>
            <w:tcW w:w="1502" w:type="dxa"/>
          </w:tcPr>
          <w:p w:rsidR="009C0E25" w:rsidRDefault="0039555F">
            <w:pPr>
              <w:pStyle w:val="ConsPlusNormal"/>
            </w:pPr>
            <w:r>
              <w:t>Юношеская</w:t>
            </w:r>
          </w:p>
        </w:tc>
        <w:tc>
          <w:tcPr>
            <w:tcW w:w="1620" w:type="dxa"/>
          </w:tcPr>
          <w:p w:rsidR="009C0E25" w:rsidRDefault="0039555F">
            <w:pPr>
              <w:pStyle w:val="ConsPlusNormal"/>
            </w:pPr>
            <w:r>
              <w:t>1 - 3 место</w:t>
            </w:r>
          </w:p>
        </w:tc>
        <w:tc>
          <w:tcPr>
            <w:tcW w:w="1620" w:type="dxa"/>
          </w:tcPr>
          <w:p w:rsidR="009C0E25" w:rsidRDefault="0039555F">
            <w:pPr>
              <w:pStyle w:val="ConsPlusNormal"/>
            </w:pPr>
            <w:r>
              <w:t>1 - 7 место</w:t>
            </w:r>
          </w:p>
        </w:tc>
        <w:tc>
          <w:tcPr>
            <w:tcW w:w="1800" w:type="dxa"/>
          </w:tcPr>
          <w:p w:rsidR="009C0E25" w:rsidRDefault="0039555F">
            <w:pPr>
              <w:pStyle w:val="ConsPlusNormal"/>
            </w:pPr>
            <w:r>
              <w:t>1 - 15 место</w:t>
            </w:r>
          </w:p>
        </w:tc>
        <w:tc>
          <w:tcPr>
            <w:tcW w:w="1800" w:type="dxa"/>
          </w:tcPr>
          <w:p w:rsidR="009C0E25" w:rsidRDefault="0039555F">
            <w:pPr>
              <w:pStyle w:val="ConsPlusNormal"/>
            </w:pPr>
            <w:r>
              <w:t>1 - 30 место</w:t>
            </w:r>
          </w:p>
        </w:tc>
        <w:tc>
          <w:tcPr>
            <w:tcW w:w="1359" w:type="dxa"/>
          </w:tcPr>
          <w:p w:rsidR="009C0E25" w:rsidRDefault="009C0E25">
            <w:pPr>
              <w:pStyle w:val="ConsPlusNormal"/>
            </w:pPr>
          </w:p>
        </w:tc>
      </w:tr>
    </w:tbl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056E3C" w:rsidRDefault="00056E3C">
      <w:pPr>
        <w:pStyle w:val="ConsPlusNormal"/>
        <w:jc w:val="both"/>
      </w:pPr>
    </w:p>
    <w:p w:rsidR="00056E3C" w:rsidRDefault="00056E3C">
      <w:pPr>
        <w:pStyle w:val="ConsPlusNormal"/>
        <w:jc w:val="both"/>
      </w:pPr>
    </w:p>
    <w:p w:rsidR="00056E3C" w:rsidRDefault="00056E3C">
      <w:pPr>
        <w:pStyle w:val="ConsPlusNormal"/>
        <w:jc w:val="both"/>
      </w:pPr>
    </w:p>
    <w:p w:rsidR="00056E3C" w:rsidRDefault="00056E3C">
      <w:pPr>
        <w:pStyle w:val="ConsPlusNormal"/>
        <w:jc w:val="both"/>
      </w:pPr>
    </w:p>
    <w:p w:rsidR="00056E3C" w:rsidRDefault="00056E3C">
      <w:pPr>
        <w:pStyle w:val="ConsPlusNormal"/>
        <w:jc w:val="both"/>
      </w:pPr>
    </w:p>
    <w:p w:rsidR="00056E3C" w:rsidRDefault="00056E3C">
      <w:pPr>
        <w:pStyle w:val="ConsPlusNormal"/>
        <w:jc w:val="both"/>
      </w:pPr>
    </w:p>
    <w:p w:rsidR="00056E3C" w:rsidRDefault="00056E3C">
      <w:pPr>
        <w:pStyle w:val="ConsPlusNormal"/>
        <w:jc w:val="both"/>
      </w:pPr>
    </w:p>
    <w:p w:rsidR="009C0E25" w:rsidRDefault="009C0E25">
      <w:pPr>
        <w:pStyle w:val="ConsPlusNormal"/>
        <w:jc w:val="both"/>
      </w:pPr>
    </w:p>
    <w:p w:rsidR="009C0E25" w:rsidRDefault="009C0E25"/>
    <w:p w:rsidR="009C0E25" w:rsidRPr="00916878" w:rsidRDefault="0039555F">
      <w:pPr>
        <w:pStyle w:val="ConsPlusNormal"/>
        <w:spacing w:line="240" w:lineRule="exact"/>
        <w:ind w:left="5954"/>
        <w:rPr>
          <w:sz w:val="28"/>
        </w:rPr>
      </w:pPr>
      <w:r w:rsidRPr="00916878">
        <w:rPr>
          <w:sz w:val="28"/>
        </w:rPr>
        <w:lastRenderedPageBreak/>
        <w:t xml:space="preserve">Приложение № 2 </w:t>
      </w:r>
    </w:p>
    <w:p w:rsidR="00916878" w:rsidRPr="00916878" w:rsidRDefault="0039555F" w:rsidP="00056E3C">
      <w:pPr>
        <w:pStyle w:val="ConsPlusNormal"/>
        <w:spacing w:line="240" w:lineRule="exact"/>
        <w:ind w:left="5954"/>
        <w:rPr>
          <w:i/>
          <w:sz w:val="28"/>
        </w:rPr>
      </w:pPr>
      <w:r w:rsidRPr="00916878">
        <w:rPr>
          <w:sz w:val="28"/>
        </w:rPr>
        <w:t>к Порядку формирования и обеспечения спортивных сборных команд</w:t>
      </w:r>
      <w:r w:rsidRPr="00916878">
        <w:rPr>
          <w:i/>
          <w:sz w:val="28"/>
        </w:rPr>
        <w:t xml:space="preserve"> </w:t>
      </w:r>
      <w:r w:rsidR="00056E3C">
        <w:rPr>
          <w:sz w:val="28"/>
        </w:rPr>
        <w:t xml:space="preserve">Устьянского сельсовета </w:t>
      </w:r>
      <w:proofErr w:type="spellStart"/>
      <w:r w:rsidR="00056E3C">
        <w:rPr>
          <w:sz w:val="28"/>
        </w:rPr>
        <w:t>Абанского</w:t>
      </w:r>
      <w:proofErr w:type="spellEnd"/>
      <w:r w:rsidR="00056E3C">
        <w:rPr>
          <w:sz w:val="28"/>
        </w:rPr>
        <w:t xml:space="preserve"> района Красноярского края</w:t>
      </w:r>
    </w:p>
    <w:p w:rsidR="009C0E25" w:rsidRDefault="009C0E2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</w:rPr>
      </w:pPr>
    </w:p>
    <w:p w:rsidR="009C0E25" w:rsidRDefault="009C0E25">
      <w:pPr>
        <w:jc w:val="center"/>
        <w:rPr>
          <w:sz w:val="20"/>
        </w:rPr>
      </w:pPr>
    </w:p>
    <w:p w:rsidR="009C0E25" w:rsidRDefault="009C0E25"/>
    <w:p w:rsidR="009C0E25" w:rsidRDefault="009C0E25">
      <w:pPr>
        <w:shd w:val="clear" w:color="auto" w:fill="FFFFFF"/>
        <w:jc w:val="center"/>
        <w:rPr>
          <w:color w:val="000000"/>
          <w:sz w:val="30"/>
        </w:rPr>
      </w:pPr>
    </w:p>
    <w:p w:rsidR="009C0E25" w:rsidRDefault="0039555F">
      <w:pPr>
        <w:pStyle w:val="HTML"/>
        <w:shd w:val="clear" w:color="auto" w:fill="FFFFFF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Список кандидатов в спортивные сборные команды</w:t>
      </w:r>
    </w:p>
    <w:p w:rsidR="009C0E25" w:rsidRDefault="0039555F">
      <w:pPr>
        <w:pStyle w:val="HTML"/>
        <w:shd w:val="clear" w:color="auto" w:fill="FFFFFF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муниципального образования __________</w:t>
      </w:r>
    </w:p>
    <w:p w:rsidR="009C0E25" w:rsidRDefault="0039555F">
      <w:pPr>
        <w:pStyle w:val="HTML"/>
        <w:shd w:val="clear" w:color="auto" w:fill="FFFFFF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______________________________ на 20__ год</w:t>
      </w:r>
    </w:p>
    <w:p w:rsidR="009C0E25" w:rsidRDefault="0039555F">
      <w:pPr>
        <w:pStyle w:val="HTML"/>
        <w:shd w:val="clear" w:color="auto" w:fill="FFFFFF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                                                 (наименование вида спорта)</w:t>
      </w:r>
    </w:p>
    <w:p w:rsidR="009C0E25" w:rsidRDefault="0039555F">
      <w:pPr>
        <w:pStyle w:val="HTML"/>
        <w:shd w:val="clear" w:color="auto" w:fill="FFFFFF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30"/>
        </w:rPr>
        <w:t> </w:t>
      </w:r>
    </w:p>
    <w:p w:rsidR="009C0E25" w:rsidRDefault="0039555F">
      <w:pPr>
        <w:pStyle w:val="HTML"/>
        <w:shd w:val="clear" w:color="auto" w:fill="FFFFFF"/>
        <w:rPr>
          <w:rFonts w:ascii="Times New Roman" w:hAnsi="Times New Roman"/>
          <w:color w:val="000000"/>
          <w:sz w:val="30"/>
        </w:rPr>
      </w:pPr>
      <w:r>
        <w:rPr>
          <w:rFonts w:ascii="Times New Roman" w:hAnsi="Times New Roman"/>
          <w:color w:val="000000"/>
          <w:sz w:val="28"/>
        </w:rPr>
        <w:t>тренеры и специалисты, работающие с командой:</w:t>
      </w:r>
      <w:r>
        <w:rPr>
          <w:rFonts w:ascii="Times New Roman" w:hAnsi="Times New Roman"/>
          <w:color w:val="000000"/>
          <w:sz w:val="30"/>
        </w:rPr>
        <w:t> </w:t>
      </w:r>
    </w:p>
    <w:tbl>
      <w:tblPr>
        <w:tblW w:w="9771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"/>
        <w:gridCol w:w="1356"/>
        <w:gridCol w:w="1479"/>
        <w:gridCol w:w="2334"/>
        <w:gridCol w:w="1495"/>
        <w:gridCol w:w="2913"/>
      </w:tblGrid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Спортивное звание, разряд, 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Должность в команде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место работы, контактные телефоны, электронный адрес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C0E25" w:rsidRDefault="0039555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</w:rPr>
      </w:pPr>
      <w:r>
        <w:rPr>
          <w:color w:val="000000"/>
          <w:sz w:val="30"/>
        </w:rPr>
        <w:t> </w:t>
      </w:r>
    </w:p>
    <w:p w:rsidR="009C0E25" w:rsidRDefault="0039555F">
      <w:pPr>
        <w:shd w:val="clear" w:color="auto" w:fill="FFFFFF"/>
        <w:spacing w:line="288" w:lineRule="atLeast"/>
        <w:rPr>
          <w:color w:val="000000"/>
          <w:sz w:val="30"/>
        </w:rPr>
      </w:pPr>
      <w:r>
        <w:rPr>
          <w:color w:val="000000"/>
          <w:sz w:val="28"/>
        </w:rPr>
        <w:t>мужчины, женщины:</w:t>
      </w:r>
      <w:r>
        <w:rPr>
          <w:color w:val="000000"/>
          <w:sz w:val="30"/>
        </w:rPr>
        <w:t> </w:t>
      </w:r>
    </w:p>
    <w:tbl>
      <w:tblPr>
        <w:tblW w:w="9771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"/>
        <w:gridCol w:w="1072"/>
        <w:gridCol w:w="1351"/>
        <w:gridCol w:w="982"/>
        <w:gridCol w:w="1406"/>
        <w:gridCol w:w="1269"/>
        <w:gridCol w:w="1368"/>
        <w:gridCol w:w="712"/>
        <w:gridCol w:w="1417"/>
      </w:tblGrid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программы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Спортивное звание, разряд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 (основной, резервный)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Личный тренер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Высший результат сезона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C0E25" w:rsidRDefault="0039555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</w:rPr>
      </w:pPr>
      <w:r>
        <w:rPr>
          <w:color w:val="000000"/>
          <w:sz w:val="30"/>
        </w:rPr>
        <w:t> </w:t>
      </w:r>
    </w:p>
    <w:p w:rsidR="009C0E25" w:rsidRDefault="0039555F">
      <w:pPr>
        <w:shd w:val="clear" w:color="auto" w:fill="FFFFFF"/>
        <w:spacing w:line="288" w:lineRule="atLeast"/>
        <w:rPr>
          <w:color w:val="000000"/>
          <w:sz w:val="30"/>
        </w:rPr>
      </w:pPr>
      <w:r>
        <w:rPr>
          <w:color w:val="000000"/>
          <w:sz w:val="28"/>
        </w:rPr>
        <w:t>юниоры, юниорки:</w:t>
      </w:r>
      <w:r>
        <w:rPr>
          <w:color w:val="000000"/>
          <w:sz w:val="30"/>
        </w:rPr>
        <w:t> </w:t>
      </w:r>
    </w:p>
    <w:tbl>
      <w:tblPr>
        <w:tblW w:w="9771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"/>
        <w:gridCol w:w="1106"/>
        <w:gridCol w:w="1248"/>
        <w:gridCol w:w="993"/>
        <w:gridCol w:w="1435"/>
        <w:gridCol w:w="1269"/>
        <w:gridCol w:w="1397"/>
        <w:gridCol w:w="712"/>
        <w:gridCol w:w="1417"/>
      </w:tblGrid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Спортивное звание, разряд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 (основной, резервный)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Личный тренер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Высший результат сезона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C0E25" w:rsidRDefault="0039555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</w:rPr>
      </w:pPr>
      <w:r>
        <w:rPr>
          <w:color w:val="000000"/>
          <w:sz w:val="30"/>
        </w:rPr>
        <w:t> </w:t>
      </w:r>
    </w:p>
    <w:p w:rsidR="009C0E25" w:rsidRDefault="0039555F">
      <w:pPr>
        <w:shd w:val="clear" w:color="auto" w:fill="FFFFFF"/>
        <w:spacing w:line="288" w:lineRule="atLeast"/>
        <w:rPr>
          <w:color w:val="000000"/>
          <w:sz w:val="28"/>
        </w:rPr>
      </w:pPr>
      <w:r>
        <w:rPr>
          <w:color w:val="000000"/>
          <w:sz w:val="28"/>
        </w:rPr>
        <w:t>юноши, девушки:</w:t>
      </w:r>
    </w:p>
    <w:tbl>
      <w:tblPr>
        <w:tblW w:w="9771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"/>
        <w:gridCol w:w="1109"/>
        <w:gridCol w:w="1262"/>
        <w:gridCol w:w="987"/>
        <w:gridCol w:w="1418"/>
        <w:gridCol w:w="1269"/>
        <w:gridCol w:w="1403"/>
        <w:gridCol w:w="712"/>
        <w:gridCol w:w="1417"/>
      </w:tblGrid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программы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Спортивное звание, разряд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 (основной, резервный)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Личный тренер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Высший результат сезона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C0E2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E25" w:rsidRDefault="0039555F">
            <w:pPr>
              <w:spacing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C0E25" w:rsidRDefault="009C0E25">
      <w:pPr>
        <w:pStyle w:val="ConsPlusNormal"/>
        <w:jc w:val="both"/>
      </w:pPr>
    </w:p>
    <w:p w:rsidR="005766CE" w:rsidRDefault="005766CE" w:rsidP="00117F0E">
      <w:pPr>
        <w:widowControl w:val="0"/>
        <w:suppressAutoHyphens/>
        <w:jc w:val="center"/>
        <w:rPr>
          <w:rFonts w:eastAsia="Andale Sans UI"/>
          <w:b/>
          <w:bCs/>
          <w:kern w:val="1"/>
          <w:sz w:val="28"/>
          <w:szCs w:val="28"/>
        </w:rPr>
      </w:pPr>
    </w:p>
    <w:p w:rsidR="005766CE" w:rsidRDefault="005766CE" w:rsidP="00117F0E">
      <w:pPr>
        <w:widowControl w:val="0"/>
        <w:suppressAutoHyphens/>
        <w:jc w:val="center"/>
        <w:rPr>
          <w:rFonts w:eastAsia="Andale Sans UI"/>
          <w:b/>
          <w:bCs/>
          <w:kern w:val="1"/>
          <w:sz w:val="28"/>
          <w:szCs w:val="28"/>
        </w:rPr>
      </w:pPr>
    </w:p>
    <w:p w:rsidR="005766CE" w:rsidRDefault="005766CE" w:rsidP="00117F0E">
      <w:pPr>
        <w:widowControl w:val="0"/>
        <w:suppressAutoHyphens/>
        <w:jc w:val="center"/>
        <w:rPr>
          <w:rFonts w:eastAsia="Andale Sans UI"/>
          <w:b/>
          <w:bCs/>
          <w:kern w:val="1"/>
          <w:sz w:val="28"/>
          <w:szCs w:val="28"/>
        </w:rPr>
      </w:pPr>
    </w:p>
    <w:sectPr w:rsidR="005766CE" w:rsidSect="00A15F06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55" w:rsidRDefault="00634E55" w:rsidP="00A15F06">
      <w:r>
        <w:separator/>
      </w:r>
    </w:p>
  </w:endnote>
  <w:endnote w:type="continuationSeparator" w:id="0">
    <w:p w:rsidR="00634E55" w:rsidRDefault="00634E55" w:rsidP="00A1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55" w:rsidRDefault="00634E55" w:rsidP="00A15F06">
      <w:r>
        <w:separator/>
      </w:r>
    </w:p>
  </w:footnote>
  <w:footnote w:type="continuationSeparator" w:id="0">
    <w:p w:rsidR="00634E55" w:rsidRDefault="00634E55" w:rsidP="00A1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0E25"/>
    <w:rsid w:val="00056E3C"/>
    <w:rsid w:val="000A50FD"/>
    <w:rsid w:val="00117F0E"/>
    <w:rsid w:val="00322658"/>
    <w:rsid w:val="003416ED"/>
    <w:rsid w:val="00350EB7"/>
    <w:rsid w:val="0039555F"/>
    <w:rsid w:val="003C0B1D"/>
    <w:rsid w:val="003D2FCD"/>
    <w:rsid w:val="004B72B9"/>
    <w:rsid w:val="004C4A0B"/>
    <w:rsid w:val="004C6F5A"/>
    <w:rsid w:val="005766CE"/>
    <w:rsid w:val="00634E55"/>
    <w:rsid w:val="006F7191"/>
    <w:rsid w:val="00820647"/>
    <w:rsid w:val="00916878"/>
    <w:rsid w:val="009C0E25"/>
    <w:rsid w:val="00A15F06"/>
    <w:rsid w:val="00AC1CB5"/>
    <w:rsid w:val="00AE2D56"/>
    <w:rsid w:val="00B021D5"/>
    <w:rsid w:val="00B363E1"/>
    <w:rsid w:val="00BE62A1"/>
    <w:rsid w:val="00CB4FC0"/>
    <w:rsid w:val="00E25CFF"/>
    <w:rsid w:val="00E44CA7"/>
    <w:rsid w:val="00E869FE"/>
    <w:rsid w:val="00E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Pr>
      <w:sz w:val="24"/>
    </w:rPr>
  </w:style>
  <w:style w:type="paragraph" w:customStyle="1" w:styleId="ConsPlusTitle">
    <w:name w:val="ConsPlusTitle"/>
    <w:rPr>
      <w:b/>
      <w:sz w:val="24"/>
    </w:rPr>
  </w:style>
  <w:style w:type="paragraph" w:customStyle="1" w:styleId="ConsPlusNormal">
    <w:name w:val="ConsPlusNormal"/>
    <w:rPr>
      <w:sz w:val="24"/>
    </w:rPr>
  </w:style>
  <w:style w:type="paragraph" w:styleId="a4">
    <w:name w:val="footer"/>
    <w:rPr>
      <w:sz w:val="24"/>
    </w:rPr>
  </w:style>
  <w:style w:type="paragraph" w:styleId="a5">
    <w:name w:val="Balloon Text"/>
    <w:rPr>
      <w:rFonts w:ascii="Segoe UI" w:hAnsi="Segoe UI"/>
      <w:sz w:val="18"/>
    </w:rPr>
  </w:style>
  <w:style w:type="paragraph" w:styleId="a6">
    <w:name w:val="footnote text"/>
  </w:style>
  <w:style w:type="paragraph" w:styleId="HTML">
    <w:name w:val="HTML Preformatted"/>
    <w:rPr>
      <w:rFonts w:ascii="Courier New" w:hAnsi="Courier New"/>
    </w:rPr>
  </w:style>
  <w:style w:type="paragraph" w:styleId="a7">
    <w:name w:val="No Spacing"/>
    <w:uiPriority w:val="1"/>
    <w:qFormat/>
    <w:rsid w:val="00E869FE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Pr>
      <w:sz w:val="24"/>
    </w:rPr>
  </w:style>
  <w:style w:type="paragraph" w:customStyle="1" w:styleId="ConsPlusTitle">
    <w:name w:val="ConsPlusTitle"/>
    <w:rPr>
      <w:b/>
      <w:sz w:val="24"/>
    </w:rPr>
  </w:style>
  <w:style w:type="paragraph" w:customStyle="1" w:styleId="ConsPlusNormal">
    <w:name w:val="ConsPlusNormal"/>
    <w:rPr>
      <w:sz w:val="24"/>
    </w:rPr>
  </w:style>
  <w:style w:type="paragraph" w:styleId="a4">
    <w:name w:val="footer"/>
    <w:rPr>
      <w:sz w:val="24"/>
    </w:rPr>
  </w:style>
  <w:style w:type="paragraph" w:styleId="a5">
    <w:name w:val="Balloon Text"/>
    <w:rPr>
      <w:rFonts w:ascii="Segoe UI" w:hAnsi="Segoe UI"/>
      <w:sz w:val="18"/>
    </w:rPr>
  </w:style>
  <w:style w:type="paragraph" w:styleId="a6">
    <w:name w:val="footnote text"/>
  </w:style>
  <w:style w:type="paragraph" w:styleId="HTML">
    <w:name w:val="HTML Preformatted"/>
    <w:rPr>
      <w:rFonts w:ascii="Courier New" w:hAnsi="Courier New"/>
    </w:rPr>
  </w:style>
  <w:style w:type="paragraph" w:styleId="a7">
    <w:name w:val="No Spacing"/>
    <w:uiPriority w:val="1"/>
    <w:qFormat/>
    <w:rsid w:val="00E869FE"/>
    <w:pPr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спортивных сборных команд - итог (1) (копия 1).docx</vt:lpstr>
    </vt:vector>
  </TitlesOfParts>
  <Company/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спортивных сборных команд - итог (1) (копия 1).docx</dc:title>
  <dc:creator>USER</dc:creator>
  <cp:lastModifiedBy>USER</cp:lastModifiedBy>
  <cp:revision>2</cp:revision>
  <cp:lastPrinted>2021-04-12T06:54:00Z</cp:lastPrinted>
  <dcterms:created xsi:type="dcterms:W3CDTF">2022-02-18T03:09:00Z</dcterms:created>
  <dcterms:modified xsi:type="dcterms:W3CDTF">2022-02-18T03:09:00Z</dcterms:modified>
</cp:coreProperties>
</file>