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14" w:rsidRDefault="002D1A78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D1A78">
        <w:rPr>
          <w:b/>
          <w:color w:val="000000"/>
          <w:sz w:val="28"/>
          <w:szCs w:val="28"/>
        </w:rPr>
        <w:t xml:space="preserve">Судом удовлетворены исковые требования прокурора </w:t>
      </w:r>
      <w:proofErr w:type="spellStart"/>
      <w:r w:rsidRPr="002D1A78">
        <w:rPr>
          <w:b/>
          <w:color w:val="000000"/>
          <w:sz w:val="28"/>
          <w:szCs w:val="28"/>
        </w:rPr>
        <w:t>Абанского</w:t>
      </w:r>
      <w:proofErr w:type="spellEnd"/>
      <w:r w:rsidRPr="002D1A78">
        <w:rPr>
          <w:b/>
          <w:color w:val="000000"/>
          <w:sz w:val="28"/>
          <w:szCs w:val="28"/>
        </w:rPr>
        <w:t xml:space="preserve"> района о взыскании компенсации морального вреда, причиненного несовершеннолетнему в результате побоев</w:t>
      </w:r>
    </w:p>
    <w:p w:rsidR="002D1A78" w:rsidRDefault="002D1A78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30214" w:rsidRDefault="002D1A78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1A78">
        <w:rPr>
          <w:color w:val="000000"/>
          <w:sz w:val="28"/>
          <w:szCs w:val="28"/>
        </w:rPr>
        <w:t xml:space="preserve">Решением суда житель </w:t>
      </w:r>
      <w:proofErr w:type="spellStart"/>
      <w:r w:rsidRPr="002D1A78">
        <w:rPr>
          <w:color w:val="000000"/>
          <w:sz w:val="28"/>
          <w:szCs w:val="28"/>
        </w:rPr>
        <w:t>Абанского</w:t>
      </w:r>
      <w:proofErr w:type="spellEnd"/>
      <w:r w:rsidRPr="002D1A78">
        <w:rPr>
          <w:color w:val="000000"/>
          <w:sz w:val="28"/>
          <w:szCs w:val="28"/>
        </w:rPr>
        <w:t xml:space="preserve"> района привлечён к административной ответственности по статье 6.1.1 КоАП РФ за нанесение побоев несовершеннолетнему лицу.</w:t>
      </w:r>
    </w:p>
    <w:p w:rsidR="002D1A78" w:rsidRDefault="002D1A78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1A78">
        <w:rPr>
          <w:color w:val="000000"/>
          <w:sz w:val="28"/>
          <w:szCs w:val="28"/>
        </w:rPr>
        <w:t xml:space="preserve">Выступая в защиту прав несовершеннолетнего, прокурором </w:t>
      </w:r>
      <w:proofErr w:type="spellStart"/>
      <w:r w:rsidRPr="002D1A78">
        <w:rPr>
          <w:color w:val="000000"/>
          <w:sz w:val="28"/>
          <w:szCs w:val="28"/>
        </w:rPr>
        <w:t>Абанского</w:t>
      </w:r>
      <w:proofErr w:type="spellEnd"/>
      <w:r w:rsidRPr="002D1A78">
        <w:rPr>
          <w:color w:val="000000"/>
          <w:sz w:val="28"/>
          <w:szCs w:val="28"/>
        </w:rPr>
        <w:t xml:space="preserve"> района в суд направлено исковое заявление о взыскании с правонарушителя морального вреда.</w:t>
      </w:r>
    </w:p>
    <w:p w:rsidR="002D1A78" w:rsidRDefault="002D1A78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1A78">
        <w:rPr>
          <w:color w:val="000000"/>
          <w:sz w:val="28"/>
          <w:szCs w:val="28"/>
        </w:rPr>
        <w:t>Судом требования прокурора удовлетворены, в пользу потерпевшего взыскано 20 тыс. рублей.</w:t>
      </w:r>
    </w:p>
    <w:p w:rsidR="002D1A78" w:rsidRDefault="002D1A78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1A78">
        <w:rPr>
          <w:color w:val="000000"/>
          <w:sz w:val="28"/>
          <w:szCs w:val="28"/>
        </w:rPr>
        <w:t>Исполнение судебного акта поставлено на контроль прокуратуры района.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074C23"/>
    <w:rsid w:val="00106A4D"/>
    <w:rsid w:val="001A2759"/>
    <w:rsid w:val="002316E1"/>
    <w:rsid w:val="002D1A78"/>
    <w:rsid w:val="003A0EDB"/>
    <w:rsid w:val="00455DBB"/>
    <w:rsid w:val="0048480F"/>
    <w:rsid w:val="004C5E02"/>
    <w:rsid w:val="00576365"/>
    <w:rsid w:val="00604FCE"/>
    <w:rsid w:val="00610262"/>
    <w:rsid w:val="0066559C"/>
    <w:rsid w:val="007E248F"/>
    <w:rsid w:val="00952A81"/>
    <w:rsid w:val="00A47A8D"/>
    <w:rsid w:val="00B97D58"/>
    <w:rsid w:val="00BC1BDE"/>
    <w:rsid w:val="00BD6239"/>
    <w:rsid w:val="00F30214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2020-12-23T05:09:00Z</dcterms:created>
  <dcterms:modified xsi:type="dcterms:W3CDTF">2020-12-23T05:09:00Z</dcterms:modified>
</cp:coreProperties>
</file>