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F6A" w:rsidRPr="005F1DF4" w:rsidRDefault="001D3F6A" w:rsidP="001D3F6A">
      <w:pPr>
        <w:pStyle w:val="a3"/>
      </w:pPr>
      <w:r w:rsidRPr="005F1DF4">
        <w:rPr>
          <w:noProof/>
        </w:rPr>
        <w:drawing>
          <wp:inline distT="0" distB="0" distL="0" distR="0" wp14:anchorId="1A9FBD07" wp14:editId="7D237288">
            <wp:extent cx="495300" cy="685800"/>
            <wp:effectExtent l="19050" t="0" r="0" b="0"/>
            <wp:docPr id="2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1DF4">
        <w:t xml:space="preserve">   </w:t>
      </w:r>
    </w:p>
    <w:p w:rsidR="001D3F6A" w:rsidRPr="005F1DF4" w:rsidRDefault="001D3F6A" w:rsidP="001D3F6A">
      <w:pPr>
        <w:jc w:val="center"/>
        <w:rPr>
          <w:sz w:val="28"/>
          <w:szCs w:val="28"/>
        </w:rPr>
      </w:pPr>
      <w:r w:rsidRPr="005F1DF4">
        <w:rPr>
          <w:sz w:val="28"/>
          <w:szCs w:val="28"/>
        </w:rPr>
        <w:t>АДМИНИСТРАЦИЯ УСТЬЯНСКОГО СЕЛЬСОВЕТА</w:t>
      </w:r>
    </w:p>
    <w:p w:rsidR="001D3F6A" w:rsidRPr="005F1DF4" w:rsidRDefault="001D3F6A" w:rsidP="001D3F6A">
      <w:pPr>
        <w:jc w:val="center"/>
        <w:rPr>
          <w:sz w:val="28"/>
          <w:szCs w:val="28"/>
        </w:rPr>
      </w:pPr>
      <w:r w:rsidRPr="005F1DF4">
        <w:rPr>
          <w:sz w:val="28"/>
          <w:szCs w:val="28"/>
        </w:rPr>
        <w:t>АБАНСКОГО РАЙОНА КРАСНОЯРСКОГО КРАЯ</w:t>
      </w:r>
    </w:p>
    <w:p w:rsidR="001D3F6A" w:rsidRPr="005F1DF4" w:rsidRDefault="001D3F6A" w:rsidP="001D3F6A">
      <w:pPr>
        <w:jc w:val="center"/>
        <w:rPr>
          <w:b/>
          <w:sz w:val="28"/>
          <w:szCs w:val="28"/>
        </w:rPr>
      </w:pPr>
    </w:p>
    <w:p w:rsidR="001D3F6A" w:rsidRPr="005F1DF4" w:rsidRDefault="001D3F6A" w:rsidP="001D3F6A">
      <w:pPr>
        <w:jc w:val="center"/>
        <w:rPr>
          <w:b/>
          <w:sz w:val="28"/>
          <w:szCs w:val="28"/>
        </w:rPr>
      </w:pPr>
    </w:p>
    <w:p w:rsidR="001D3F6A" w:rsidRPr="005F1DF4" w:rsidRDefault="001D3F6A" w:rsidP="001D3F6A">
      <w:pPr>
        <w:jc w:val="center"/>
        <w:rPr>
          <w:sz w:val="28"/>
          <w:szCs w:val="28"/>
        </w:rPr>
      </w:pPr>
      <w:r w:rsidRPr="005F1DF4">
        <w:rPr>
          <w:sz w:val="28"/>
          <w:szCs w:val="28"/>
        </w:rPr>
        <w:t>ПОСТАНОВЛЕНИЕ</w:t>
      </w:r>
    </w:p>
    <w:p w:rsidR="001B6DF2" w:rsidRPr="005F1DF4" w:rsidRDefault="001B6DF2" w:rsidP="007050AD">
      <w:pPr>
        <w:rPr>
          <w:rFonts w:ascii="Academy" w:hAnsi="Academy"/>
          <w:sz w:val="40"/>
          <w:szCs w:val="40"/>
        </w:rPr>
      </w:pPr>
    </w:p>
    <w:p w:rsidR="001B6DF2" w:rsidRPr="005F1DF4" w:rsidRDefault="001F0B91" w:rsidP="007050AD">
      <w:pPr>
        <w:rPr>
          <w:sz w:val="28"/>
          <w:szCs w:val="28"/>
        </w:rPr>
      </w:pPr>
      <w:r w:rsidRPr="005F1DF4">
        <w:rPr>
          <w:sz w:val="28"/>
          <w:szCs w:val="28"/>
        </w:rPr>
        <w:t>19</w:t>
      </w:r>
      <w:r w:rsidR="00BE72B5" w:rsidRPr="005F1DF4">
        <w:rPr>
          <w:sz w:val="28"/>
          <w:szCs w:val="28"/>
        </w:rPr>
        <w:t>.</w:t>
      </w:r>
      <w:r w:rsidRPr="005F1DF4">
        <w:rPr>
          <w:sz w:val="28"/>
          <w:szCs w:val="28"/>
        </w:rPr>
        <w:t>05.</w:t>
      </w:r>
      <w:r w:rsidR="00BE72B5" w:rsidRPr="005F1DF4">
        <w:rPr>
          <w:sz w:val="28"/>
          <w:szCs w:val="28"/>
        </w:rPr>
        <w:t>2020</w:t>
      </w:r>
      <w:r w:rsidR="001B6DF2" w:rsidRPr="005F1DF4">
        <w:rPr>
          <w:sz w:val="28"/>
          <w:szCs w:val="28"/>
        </w:rPr>
        <w:tab/>
        <w:t xml:space="preserve">        </w:t>
      </w:r>
      <w:r w:rsidR="00BE72B5" w:rsidRPr="005F1DF4">
        <w:rPr>
          <w:sz w:val="28"/>
          <w:szCs w:val="28"/>
        </w:rPr>
        <w:t xml:space="preserve">                               с</w:t>
      </w:r>
      <w:r w:rsidR="001B6DF2" w:rsidRPr="005F1DF4">
        <w:rPr>
          <w:sz w:val="28"/>
          <w:szCs w:val="28"/>
        </w:rPr>
        <w:t xml:space="preserve">. </w:t>
      </w:r>
      <w:r w:rsidR="00BE72B5" w:rsidRPr="005F1DF4">
        <w:rPr>
          <w:sz w:val="28"/>
          <w:szCs w:val="28"/>
        </w:rPr>
        <w:t>Устьянск</w:t>
      </w:r>
      <w:r w:rsidR="001B6DF2" w:rsidRPr="005F1DF4">
        <w:rPr>
          <w:sz w:val="28"/>
          <w:szCs w:val="28"/>
        </w:rPr>
        <w:tab/>
        <w:t xml:space="preserve">             </w:t>
      </w:r>
      <w:r w:rsidR="00BE72B5" w:rsidRPr="005F1DF4">
        <w:rPr>
          <w:sz w:val="28"/>
          <w:szCs w:val="28"/>
        </w:rPr>
        <w:t xml:space="preserve">                          № </w:t>
      </w:r>
      <w:r w:rsidRPr="005F1DF4">
        <w:rPr>
          <w:sz w:val="28"/>
          <w:szCs w:val="28"/>
        </w:rPr>
        <w:t>25</w:t>
      </w:r>
    </w:p>
    <w:p w:rsidR="001B6DF2" w:rsidRPr="005F1DF4" w:rsidRDefault="001B6DF2" w:rsidP="007050AD">
      <w:pPr>
        <w:rPr>
          <w:sz w:val="28"/>
          <w:szCs w:val="28"/>
        </w:rPr>
      </w:pPr>
    </w:p>
    <w:p w:rsidR="001B6DF2" w:rsidRPr="005F1DF4" w:rsidRDefault="001B6DF2" w:rsidP="007050A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F1DF4">
        <w:rPr>
          <w:rFonts w:ascii="Times New Roman" w:hAnsi="Times New Roman" w:cs="Times New Roman"/>
          <w:b w:val="0"/>
          <w:sz w:val="28"/>
          <w:szCs w:val="28"/>
        </w:rPr>
        <w:t>Об имущественной поддержке субъектов</w:t>
      </w:r>
    </w:p>
    <w:p w:rsidR="001B6DF2" w:rsidRPr="005F1DF4" w:rsidRDefault="001B6DF2" w:rsidP="005E44E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F1DF4">
        <w:rPr>
          <w:rFonts w:ascii="Times New Roman" w:hAnsi="Times New Roman" w:cs="Times New Roman"/>
          <w:b w:val="0"/>
          <w:sz w:val="28"/>
          <w:szCs w:val="28"/>
        </w:rPr>
        <w:t xml:space="preserve">малого и среднего предпринимательства </w:t>
      </w:r>
    </w:p>
    <w:p w:rsidR="001B6DF2" w:rsidRPr="005F1DF4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F6A" w:rsidRPr="005F1DF4" w:rsidRDefault="001B6DF2" w:rsidP="006269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5F1DF4">
        <w:rPr>
          <w:sz w:val="28"/>
          <w:szCs w:val="28"/>
          <w:lang w:eastAsia="en-US"/>
        </w:rPr>
        <w:t xml:space="preserve">В соответствии со ст.18 Федерального </w:t>
      </w:r>
      <w:hyperlink r:id="rId9" w:history="1">
        <w:r w:rsidRPr="005F1DF4">
          <w:rPr>
            <w:sz w:val="28"/>
            <w:szCs w:val="28"/>
            <w:lang w:eastAsia="en-US"/>
          </w:rPr>
          <w:t>закона</w:t>
        </w:r>
      </w:hyperlink>
      <w:r w:rsidRPr="005F1DF4">
        <w:rPr>
          <w:sz w:val="28"/>
          <w:szCs w:val="28"/>
          <w:lang w:eastAsia="en-US"/>
        </w:rPr>
        <w:t xml:space="preserve"> от 24.07.2007 N 209-ФЗ «О развитии малого и среднего предпринимательства в Российской Федерации», Земельным </w:t>
      </w:r>
      <w:hyperlink r:id="rId10" w:history="1">
        <w:r w:rsidRPr="005F1DF4">
          <w:rPr>
            <w:sz w:val="28"/>
            <w:szCs w:val="28"/>
            <w:lang w:eastAsia="en-US"/>
          </w:rPr>
          <w:t>кодексом</w:t>
        </w:r>
      </w:hyperlink>
      <w:r w:rsidRPr="005F1DF4">
        <w:rPr>
          <w:sz w:val="28"/>
          <w:szCs w:val="28"/>
          <w:lang w:eastAsia="en-US"/>
        </w:rPr>
        <w:t xml:space="preserve"> Российской Федерации, Федеральным </w:t>
      </w:r>
      <w:hyperlink r:id="rId11" w:history="1">
        <w:r w:rsidRPr="005F1DF4">
          <w:rPr>
            <w:sz w:val="28"/>
            <w:szCs w:val="28"/>
            <w:lang w:eastAsia="en-US"/>
          </w:rPr>
          <w:t>законом</w:t>
        </w:r>
      </w:hyperlink>
      <w:r w:rsidRPr="005F1DF4">
        <w:rPr>
          <w:sz w:val="28"/>
          <w:szCs w:val="28"/>
          <w:lang w:eastAsia="en-US"/>
        </w:rPr>
        <w:t xml:space="preserve"> Российской Федерации от 22.07.2008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Pr="005F1DF4">
        <w:rPr>
          <w:sz w:val="28"/>
          <w:szCs w:val="28"/>
          <w:lang w:eastAsia="en-US"/>
        </w:rPr>
        <w:t xml:space="preserve"> </w:t>
      </w:r>
      <w:proofErr w:type="gramStart"/>
      <w:r w:rsidRPr="005F1DF4">
        <w:rPr>
          <w:sz w:val="28"/>
          <w:szCs w:val="28"/>
          <w:lang w:eastAsia="en-US"/>
        </w:rPr>
        <w:t xml:space="preserve">отдельные законодательные акты Российской Федерации», </w:t>
      </w:r>
      <w:hyperlink r:id="rId12" w:history="1">
        <w:r w:rsidRPr="005F1DF4">
          <w:rPr>
            <w:sz w:val="28"/>
            <w:szCs w:val="28"/>
            <w:lang w:eastAsia="en-US"/>
          </w:rPr>
          <w:t>Приказом</w:t>
        </w:r>
      </w:hyperlink>
      <w:r w:rsidRPr="005F1DF4">
        <w:rPr>
          <w:sz w:val="28"/>
          <w:szCs w:val="28"/>
          <w:lang w:eastAsia="en-US"/>
        </w:rPr>
        <w:t xml:space="preserve"> Минэкономразвития России от 20.04.2016 N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</w:t>
      </w:r>
      <w:r w:rsidR="00BE72B5" w:rsidRPr="005F1DF4">
        <w:rPr>
          <w:sz w:val="28"/>
          <w:szCs w:val="28"/>
          <w:lang w:eastAsia="en-US"/>
        </w:rPr>
        <w:t>внесённых</w:t>
      </w:r>
      <w:r w:rsidRPr="005F1DF4">
        <w:rPr>
          <w:sz w:val="28"/>
          <w:szCs w:val="28"/>
          <w:lang w:eastAsia="en-US"/>
        </w:rPr>
        <w:t xml:space="preserve"> в такие перечни, в акционерное общество «Федеральная корпорация по развитию малого и среднего</w:t>
      </w:r>
      <w:proofErr w:type="gramEnd"/>
      <w:r w:rsidRPr="005F1DF4">
        <w:rPr>
          <w:sz w:val="28"/>
          <w:szCs w:val="28"/>
          <w:lang w:eastAsia="en-US"/>
        </w:rPr>
        <w:t xml:space="preserve"> предпринимательства», формы представления и состава таких сведений», руководствуясь</w:t>
      </w:r>
      <w:r w:rsidR="00626921" w:rsidRPr="005F1DF4">
        <w:t xml:space="preserve"> </w:t>
      </w:r>
      <w:r w:rsidR="00626921" w:rsidRPr="005F1DF4">
        <w:rPr>
          <w:sz w:val="28"/>
          <w:szCs w:val="28"/>
        </w:rPr>
        <w:t>30</w:t>
      </w:r>
      <w:r w:rsidRPr="005F1DF4">
        <w:rPr>
          <w:sz w:val="28"/>
          <w:szCs w:val="28"/>
          <w:lang w:eastAsia="en-US"/>
        </w:rPr>
        <w:t xml:space="preserve">, </w:t>
      </w:r>
      <w:r w:rsidR="00626921" w:rsidRPr="005F1DF4">
        <w:rPr>
          <w:sz w:val="28"/>
          <w:szCs w:val="28"/>
        </w:rPr>
        <w:t>32</w:t>
      </w:r>
      <w:r w:rsidR="00626921" w:rsidRPr="005F1DF4">
        <w:t xml:space="preserve"> </w:t>
      </w:r>
      <w:r w:rsidRPr="005F1DF4">
        <w:rPr>
          <w:sz w:val="28"/>
          <w:szCs w:val="28"/>
          <w:lang w:eastAsia="en-US"/>
        </w:rPr>
        <w:t xml:space="preserve">Устава </w:t>
      </w:r>
      <w:r w:rsidR="00626921" w:rsidRPr="005F1DF4">
        <w:rPr>
          <w:sz w:val="28"/>
          <w:szCs w:val="28"/>
          <w:lang w:eastAsia="en-US"/>
        </w:rPr>
        <w:t xml:space="preserve">Устьянского сельсовета </w:t>
      </w:r>
      <w:r w:rsidRPr="005F1DF4">
        <w:rPr>
          <w:sz w:val="28"/>
          <w:szCs w:val="28"/>
          <w:lang w:eastAsia="en-US"/>
        </w:rPr>
        <w:t xml:space="preserve">Абанского района, </w:t>
      </w:r>
      <w:r w:rsidR="00626921" w:rsidRPr="005F1DF4">
        <w:rPr>
          <w:sz w:val="28"/>
          <w:szCs w:val="28"/>
          <w:lang w:eastAsia="en-US"/>
        </w:rPr>
        <w:t xml:space="preserve">Красноярского края </w:t>
      </w:r>
    </w:p>
    <w:p w:rsidR="001B6DF2" w:rsidRPr="005F1DF4" w:rsidRDefault="001B6DF2" w:rsidP="001D3F6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F1DF4">
        <w:rPr>
          <w:sz w:val="28"/>
          <w:szCs w:val="28"/>
        </w:rPr>
        <w:t>ПОСТАНОВЛЯЮ:</w:t>
      </w:r>
    </w:p>
    <w:p w:rsidR="001B6DF2" w:rsidRPr="005F1DF4" w:rsidRDefault="001D3F6A" w:rsidP="001D3F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>1.</w:t>
      </w:r>
      <w:r w:rsidRPr="005F1DF4">
        <w:rPr>
          <w:rFonts w:ascii="Times New Roman" w:hAnsi="Times New Roman" w:cs="Times New Roman"/>
          <w:sz w:val="28"/>
          <w:szCs w:val="28"/>
        </w:rPr>
        <w:tab/>
      </w:r>
      <w:r w:rsidR="001B6DF2" w:rsidRPr="005F1DF4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9" w:history="1">
        <w:r w:rsidR="001B6DF2" w:rsidRPr="005F1DF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1B6DF2" w:rsidRPr="005F1DF4">
        <w:rPr>
          <w:rFonts w:ascii="Times New Roman" w:hAnsi="Times New Roman" w:cs="Times New Roman"/>
          <w:sz w:val="28"/>
          <w:szCs w:val="28"/>
        </w:rPr>
        <w:t xml:space="preserve"> формирования, ведения и опубликования перечня муниципального имущ</w:t>
      </w:r>
      <w:r w:rsidRPr="005F1DF4">
        <w:rPr>
          <w:rFonts w:ascii="Times New Roman" w:hAnsi="Times New Roman" w:cs="Times New Roman"/>
          <w:sz w:val="28"/>
          <w:szCs w:val="28"/>
        </w:rPr>
        <w:t>ества</w:t>
      </w:r>
      <w:r w:rsidR="001B6DF2" w:rsidRPr="005F1DF4">
        <w:rPr>
          <w:rFonts w:ascii="Times New Roman" w:hAnsi="Times New Roman" w:cs="Times New Roman"/>
          <w:sz w:val="28"/>
          <w:szCs w:val="28"/>
        </w:rPr>
        <w:t xml:space="preserve"> </w:t>
      </w:r>
      <w:r w:rsidRPr="005F1DF4">
        <w:rPr>
          <w:rFonts w:ascii="Times New Roman" w:hAnsi="Times New Roman" w:cs="Times New Roman"/>
          <w:sz w:val="28"/>
          <w:szCs w:val="28"/>
        </w:rPr>
        <w:t>Устьянского</w:t>
      </w:r>
      <w:r w:rsidR="00626921" w:rsidRPr="005F1DF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F1DF4">
        <w:rPr>
          <w:rFonts w:ascii="Times New Roman" w:hAnsi="Times New Roman" w:cs="Times New Roman"/>
          <w:sz w:val="28"/>
          <w:szCs w:val="28"/>
        </w:rPr>
        <w:t>а</w:t>
      </w:r>
      <w:r w:rsidR="001B6DF2" w:rsidRPr="005F1DF4">
        <w:rPr>
          <w:rFonts w:ascii="Times New Roman" w:hAnsi="Times New Roman" w:cs="Times New Roman"/>
          <w:sz w:val="28"/>
          <w:szCs w:val="28"/>
        </w:rPr>
        <w:t>, предназначенного для предоставления во владение и (или</w:t>
      </w:r>
      <w:r w:rsidRPr="005F1DF4">
        <w:rPr>
          <w:rFonts w:ascii="Times New Roman" w:hAnsi="Times New Roman" w:cs="Times New Roman"/>
          <w:sz w:val="28"/>
          <w:szCs w:val="28"/>
        </w:rPr>
        <w:t>)</w:t>
      </w:r>
      <w:r w:rsidR="001B6DF2" w:rsidRPr="005F1DF4">
        <w:rPr>
          <w:rFonts w:ascii="Times New Roman" w:hAnsi="Times New Roman" w:cs="Times New Roman"/>
          <w:sz w:val="28"/>
          <w:szCs w:val="28"/>
        </w:rPr>
        <w:t xml:space="preserve">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5F1DF4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1B6DF2" w:rsidRPr="005F1DF4">
        <w:rPr>
          <w:rFonts w:ascii="Times New Roman" w:hAnsi="Times New Roman" w:cs="Times New Roman"/>
          <w:sz w:val="28"/>
          <w:szCs w:val="28"/>
        </w:rPr>
        <w:t>.</w:t>
      </w:r>
    </w:p>
    <w:p w:rsidR="001B6DF2" w:rsidRPr="005F1DF4" w:rsidRDefault="001D3F6A" w:rsidP="001D3F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>2.</w:t>
      </w:r>
      <w:r w:rsidRPr="005F1DF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B6DF2" w:rsidRPr="005F1DF4">
        <w:rPr>
          <w:rFonts w:ascii="Times New Roman" w:hAnsi="Times New Roman" w:cs="Times New Roman"/>
          <w:sz w:val="28"/>
          <w:szCs w:val="28"/>
        </w:rPr>
        <w:t>Утвердить форму Перечня муниципального</w:t>
      </w:r>
      <w:r w:rsidRPr="005F1DF4">
        <w:rPr>
          <w:rFonts w:ascii="Times New Roman" w:hAnsi="Times New Roman" w:cs="Times New Roman"/>
          <w:sz w:val="28"/>
          <w:szCs w:val="28"/>
        </w:rPr>
        <w:t xml:space="preserve"> имущества Устьянского</w:t>
      </w:r>
      <w:r w:rsidR="00626921" w:rsidRPr="005F1DF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F1DF4">
        <w:rPr>
          <w:rFonts w:ascii="Times New Roman" w:hAnsi="Times New Roman" w:cs="Times New Roman"/>
          <w:sz w:val="28"/>
          <w:szCs w:val="28"/>
        </w:rPr>
        <w:t>а</w:t>
      </w:r>
      <w:r w:rsidR="001B6DF2" w:rsidRPr="005F1DF4">
        <w:rPr>
          <w:rFonts w:ascii="Times New Roman" w:hAnsi="Times New Roman" w:cs="Times New Roman"/>
          <w:sz w:val="28"/>
          <w:szCs w:val="28"/>
        </w:rPr>
        <w:t>, предназначенного для предоставлении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5F1DF4">
        <w:rPr>
          <w:rFonts w:ascii="Times New Roman" w:hAnsi="Times New Roman" w:cs="Times New Roman"/>
          <w:sz w:val="28"/>
          <w:szCs w:val="28"/>
        </w:rPr>
        <w:t>,</w:t>
      </w:r>
      <w:r w:rsidR="001B6DF2" w:rsidRPr="005F1DF4">
        <w:rPr>
          <w:rFonts w:ascii="Times New Roman" w:hAnsi="Times New Roman" w:cs="Times New Roman"/>
          <w:sz w:val="28"/>
          <w:szCs w:val="28"/>
        </w:rPr>
        <w:t xml:space="preserve"> для опубликования в средствах массовой </w:t>
      </w:r>
      <w:r w:rsidR="001B6DF2" w:rsidRPr="005F1DF4">
        <w:rPr>
          <w:rFonts w:ascii="Times New Roman" w:hAnsi="Times New Roman" w:cs="Times New Roman"/>
          <w:sz w:val="28"/>
          <w:szCs w:val="28"/>
        </w:rPr>
        <w:lastRenderedPageBreak/>
        <w:t>информации, а также для размещения в информационно-телекоммуникационной сети</w:t>
      </w:r>
      <w:r w:rsidRPr="005F1DF4">
        <w:rPr>
          <w:rFonts w:ascii="Times New Roman" w:hAnsi="Times New Roman" w:cs="Times New Roman"/>
          <w:sz w:val="28"/>
          <w:szCs w:val="28"/>
        </w:rPr>
        <w:t xml:space="preserve"> «Интернет» (приложение</w:t>
      </w:r>
      <w:r w:rsidR="001B6DF2" w:rsidRPr="005F1DF4">
        <w:rPr>
          <w:rFonts w:ascii="Times New Roman" w:hAnsi="Times New Roman" w:cs="Times New Roman"/>
          <w:sz w:val="28"/>
          <w:szCs w:val="28"/>
        </w:rPr>
        <w:t xml:space="preserve"> 2</w:t>
      </w:r>
      <w:r w:rsidRPr="005F1DF4">
        <w:rPr>
          <w:rFonts w:ascii="Times New Roman" w:hAnsi="Times New Roman" w:cs="Times New Roman"/>
          <w:sz w:val="28"/>
          <w:szCs w:val="28"/>
        </w:rPr>
        <w:t>)</w:t>
      </w:r>
      <w:r w:rsidR="001B6DF2" w:rsidRPr="005F1DF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6DF2" w:rsidRPr="005F1DF4" w:rsidRDefault="001D3F6A" w:rsidP="001D3F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>3.</w:t>
      </w:r>
      <w:r w:rsidRPr="005F1DF4">
        <w:rPr>
          <w:rFonts w:ascii="Times New Roman" w:hAnsi="Times New Roman" w:cs="Times New Roman"/>
          <w:sz w:val="28"/>
          <w:szCs w:val="28"/>
        </w:rPr>
        <w:tab/>
      </w:r>
      <w:r w:rsidR="001B6DF2" w:rsidRPr="005F1DF4">
        <w:rPr>
          <w:rFonts w:ascii="Times New Roman" w:hAnsi="Times New Roman" w:cs="Times New Roman"/>
          <w:sz w:val="28"/>
          <w:szCs w:val="28"/>
        </w:rPr>
        <w:t xml:space="preserve">Утвердить виды муниципального имущества, которое используется для формирования перечня муниципального имущества </w:t>
      </w:r>
      <w:r w:rsidRPr="005F1DF4">
        <w:rPr>
          <w:rFonts w:ascii="Times New Roman" w:hAnsi="Times New Roman" w:cs="Times New Roman"/>
          <w:sz w:val="28"/>
          <w:szCs w:val="28"/>
        </w:rPr>
        <w:t>Устьянского сельсовета</w:t>
      </w:r>
      <w:r w:rsidR="001B6DF2" w:rsidRPr="005F1DF4">
        <w:rPr>
          <w:rFonts w:ascii="Times New Roman" w:hAnsi="Times New Roman" w:cs="Times New Roman"/>
          <w:sz w:val="28"/>
          <w:szCs w:val="28"/>
        </w:rPr>
        <w:t xml:space="preserve"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5F1DF4">
        <w:rPr>
          <w:rFonts w:ascii="Times New Roman" w:hAnsi="Times New Roman" w:cs="Times New Roman"/>
          <w:sz w:val="28"/>
          <w:szCs w:val="28"/>
        </w:rPr>
        <w:t>(приложение 3)</w:t>
      </w:r>
      <w:r w:rsidR="001B6DF2" w:rsidRPr="005F1DF4">
        <w:rPr>
          <w:rFonts w:ascii="Times New Roman" w:hAnsi="Times New Roman" w:cs="Times New Roman"/>
          <w:sz w:val="28"/>
          <w:szCs w:val="28"/>
        </w:rPr>
        <w:t>.</w:t>
      </w:r>
    </w:p>
    <w:p w:rsidR="001B6DF2" w:rsidRPr="005F1DF4" w:rsidRDefault="001D3F6A" w:rsidP="001D3F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>4.</w:t>
      </w:r>
      <w:r w:rsidRPr="005F1DF4">
        <w:rPr>
          <w:rFonts w:ascii="Times New Roman" w:hAnsi="Times New Roman" w:cs="Times New Roman"/>
          <w:sz w:val="28"/>
          <w:szCs w:val="28"/>
        </w:rPr>
        <w:tab/>
      </w:r>
      <w:r w:rsidR="001B6DF2" w:rsidRPr="005F1DF4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626921" w:rsidRPr="005F1DF4">
        <w:rPr>
          <w:rFonts w:ascii="Times New Roman" w:hAnsi="Times New Roman" w:cs="Times New Roman"/>
          <w:sz w:val="28"/>
          <w:szCs w:val="28"/>
        </w:rPr>
        <w:t>администрацию Устьянского сельсовета</w:t>
      </w:r>
      <w:r w:rsidR="001B6DF2" w:rsidRPr="005F1DF4">
        <w:rPr>
          <w:rFonts w:ascii="Times New Roman" w:hAnsi="Times New Roman" w:cs="Times New Roman"/>
          <w:sz w:val="28"/>
          <w:szCs w:val="28"/>
        </w:rPr>
        <w:t xml:space="preserve"> органом, уполномоченным осуществлять:</w:t>
      </w:r>
    </w:p>
    <w:p w:rsidR="001B6DF2" w:rsidRPr="005F1DF4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 xml:space="preserve">формирование, ведение и опубликование </w:t>
      </w:r>
      <w:hyperlink r:id="rId13" w:history="1">
        <w:r w:rsidRPr="005F1DF4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5F1DF4">
        <w:rPr>
          <w:rFonts w:ascii="Times New Roman" w:hAnsi="Times New Roman" w:cs="Times New Roman"/>
          <w:sz w:val="28"/>
          <w:szCs w:val="28"/>
        </w:rPr>
        <w:t xml:space="preserve"> муниципального имущества </w:t>
      </w:r>
      <w:r w:rsidR="001D3F6A" w:rsidRPr="005F1DF4">
        <w:rPr>
          <w:rFonts w:ascii="Times New Roman" w:hAnsi="Times New Roman" w:cs="Times New Roman"/>
          <w:sz w:val="28"/>
          <w:szCs w:val="28"/>
        </w:rPr>
        <w:t>Устьянского сельсовета</w:t>
      </w:r>
      <w:r w:rsidRPr="005F1DF4">
        <w:rPr>
          <w:rFonts w:ascii="Times New Roman" w:hAnsi="Times New Roman" w:cs="Times New Roman"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1B6DF2" w:rsidRPr="005F1DF4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 xml:space="preserve">предоставление в установленном порядке движимого и недвижимого муниципального имущества (за исключением земельных участков), </w:t>
      </w:r>
      <w:r w:rsidR="00626921" w:rsidRPr="005F1DF4">
        <w:rPr>
          <w:rFonts w:ascii="Times New Roman" w:hAnsi="Times New Roman" w:cs="Times New Roman"/>
          <w:sz w:val="28"/>
          <w:szCs w:val="28"/>
        </w:rPr>
        <w:t>включённого</w:t>
      </w:r>
      <w:r w:rsidRPr="005F1DF4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4" w:history="1">
        <w:r w:rsidRPr="005F1DF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5F1DF4">
        <w:rPr>
          <w:rFonts w:ascii="Times New Roman" w:hAnsi="Times New Roman" w:cs="Times New Roman"/>
          <w:sz w:val="28"/>
          <w:szCs w:val="28"/>
        </w:rPr>
        <w:t>, во владение и (или) пользование на долгосрочной основе субъектам малого и среднего предпринимательства.</w:t>
      </w:r>
    </w:p>
    <w:p w:rsidR="001B6DF2" w:rsidRPr="005F1DF4" w:rsidRDefault="001D3F6A" w:rsidP="001D3F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>5.</w:t>
      </w:r>
      <w:r w:rsidRPr="005F1DF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B6DF2" w:rsidRPr="005F1DF4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626921" w:rsidRPr="005F1DF4">
        <w:rPr>
          <w:rFonts w:ascii="Times New Roman" w:hAnsi="Times New Roman" w:cs="Times New Roman"/>
          <w:sz w:val="28"/>
          <w:szCs w:val="28"/>
        </w:rPr>
        <w:t>администрацию Устьянского сельсовета</w:t>
      </w:r>
      <w:r w:rsidR="001B6DF2" w:rsidRPr="005F1DF4">
        <w:rPr>
          <w:rFonts w:ascii="Times New Roman" w:hAnsi="Times New Roman" w:cs="Times New Roman"/>
          <w:sz w:val="28"/>
          <w:szCs w:val="28"/>
        </w:rPr>
        <w:t xml:space="preserve"> уполномоченным органом по взаимодействию с акционерным обществом «Федеральная корпорация по развитию малого и среднего предпринимательства» в сфере формирования, ведения, ежегодного дополнения и опубликования Перечня муниципального имущества </w:t>
      </w:r>
      <w:r w:rsidRPr="005F1DF4">
        <w:rPr>
          <w:rFonts w:ascii="Times New Roman" w:hAnsi="Times New Roman" w:cs="Times New Roman"/>
          <w:sz w:val="28"/>
          <w:szCs w:val="28"/>
        </w:rPr>
        <w:t>Устьянского сельсовета</w:t>
      </w:r>
      <w:r w:rsidR="001B6DF2" w:rsidRPr="005F1DF4">
        <w:rPr>
          <w:rFonts w:ascii="Times New Roman" w:hAnsi="Times New Roman" w:cs="Times New Roman"/>
          <w:sz w:val="28"/>
          <w:szCs w:val="28"/>
        </w:rPr>
        <w:t>, предназначенного для предоставлении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1B6DF2" w:rsidRPr="005F1DF4" w:rsidRDefault="001D3F6A" w:rsidP="001D3F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F1DF4">
        <w:rPr>
          <w:rFonts w:ascii="Times New Roman" w:hAnsi="Times New Roman" w:cs="Times New Roman"/>
          <w:sz w:val="28"/>
          <w:szCs w:val="28"/>
        </w:rPr>
        <w:t>6.</w:t>
      </w:r>
      <w:r w:rsidRPr="005F1DF4">
        <w:rPr>
          <w:rFonts w:ascii="Times New Roman" w:hAnsi="Times New Roman" w:cs="Times New Roman"/>
          <w:sz w:val="28"/>
          <w:szCs w:val="28"/>
        </w:rPr>
        <w:tab/>
      </w:r>
      <w:r w:rsidR="00626921" w:rsidRPr="005F1DF4">
        <w:rPr>
          <w:rFonts w:ascii="Times New Roman" w:hAnsi="Times New Roman" w:cs="Times New Roman"/>
          <w:sz w:val="28"/>
          <w:szCs w:val="28"/>
        </w:rPr>
        <w:t>Администрации Устьянского сельсовета</w:t>
      </w:r>
      <w:r w:rsidR="001B6DF2" w:rsidRPr="005F1DF4">
        <w:rPr>
          <w:rFonts w:ascii="Times New Roman" w:hAnsi="Times New Roman" w:cs="Times New Roman"/>
          <w:sz w:val="28"/>
          <w:szCs w:val="28"/>
        </w:rPr>
        <w:t xml:space="preserve"> при заключении с субъектами малого и среднего предпринимательства договоров аренды в отношении муниципального имущества, </w:t>
      </w:r>
      <w:r w:rsidR="00626921" w:rsidRPr="005F1DF4">
        <w:rPr>
          <w:rFonts w:ascii="Times New Roman" w:hAnsi="Times New Roman" w:cs="Times New Roman"/>
          <w:sz w:val="28"/>
          <w:szCs w:val="28"/>
        </w:rPr>
        <w:t>включённого</w:t>
      </w:r>
      <w:r w:rsidR="001B6DF2" w:rsidRPr="005F1DF4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5" w:history="1">
        <w:r w:rsidR="001B6DF2" w:rsidRPr="005F1DF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1B6DF2" w:rsidRPr="005F1DF4">
        <w:rPr>
          <w:rFonts w:ascii="Times New Roman" w:hAnsi="Times New Roman" w:cs="Times New Roman"/>
          <w:sz w:val="28"/>
          <w:szCs w:val="28"/>
        </w:rPr>
        <w:t>, предусматривать срок договора аренды не менее 5 лет.</w:t>
      </w:r>
      <w:r w:rsidR="001B6DF2" w:rsidRPr="005F1DF4">
        <w:rPr>
          <w:rFonts w:ascii="Times New Roman" w:hAnsi="Times New Roman" w:cs="Times New Roman"/>
          <w:sz w:val="28"/>
          <w:szCs w:val="28"/>
          <w:lang w:eastAsia="en-US"/>
        </w:rPr>
        <w:t xml:space="preserve">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1B6DF2" w:rsidRPr="005F1DF4" w:rsidRDefault="001D3F6A" w:rsidP="001D3F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  <w:lang w:eastAsia="en-US"/>
        </w:rPr>
        <w:t>7.</w:t>
      </w:r>
      <w:r w:rsidRPr="005F1DF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1B6DF2" w:rsidRPr="005F1DF4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Pr="005F1DF4">
        <w:rPr>
          <w:rFonts w:ascii="Times New Roman" w:hAnsi="Times New Roman" w:cs="Times New Roman"/>
          <w:sz w:val="28"/>
          <w:szCs w:val="28"/>
        </w:rPr>
        <w:t xml:space="preserve">Устьянского сельсовета </w:t>
      </w:r>
      <w:r w:rsidR="00626921" w:rsidRPr="005F1DF4">
        <w:rPr>
          <w:rFonts w:ascii="Times New Roman" w:hAnsi="Times New Roman" w:cs="Times New Roman"/>
          <w:sz w:val="28"/>
          <w:szCs w:val="28"/>
        </w:rPr>
        <w:t>от 27.02.2017 № 5</w:t>
      </w:r>
      <w:r w:rsidR="001B6DF2" w:rsidRPr="005F1DF4">
        <w:rPr>
          <w:rFonts w:ascii="Times New Roman" w:hAnsi="Times New Roman" w:cs="Times New Roman"/>
          <w:sz w:val="28"/>
          <w:szCs w:val="28"/>
        </w:rPr>
        <w:t xml:space="preserve"> «Об имущественной поддержке субъектов малого и среднего предпринимательства при предоставлении муниципального имущества </w:t>
      </w:r>
      <w:r w:rsidR="00626921" w:rsidRPr="005F1DF4">
        <w:rPr>
          <w:rFonts w:ascii="Times New Roman" w:hAnsi="Times New Roman" w:cs="Times New Roman"/>
          <w:sz w:val="28"/>
          <w:szCs w:val="28"/>
        </w:rPr>
        <w:t>Устьянского сельсовета Абанского района Красноярского края</w:t>
      </w:r>
      <w:r w:rsidR="001B6DF2" w:rsidRPr="005F1DF4">
        <w:rPr>
          <w:rFonts w:ascii="Times New Roman" w:hAnsi="Times New Roman" w:cs="Times New Roman"/>
          <w:sz w:val="28"/>
          <w:szCs w:val="28"/>
        </w:rPr>
        <w:t>».</w:t>
      </w:r>
    </w:p>
    <w:p w:rsidR="001B6DF2" w:rsidRPr="005F1DF4" w:rsidRDefault="001D3F6A" w:rsidP="001D3F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>8.</w:t>
      </w:r>
      <w:r w:rsidRPr="005F1DF4">
        <w:rPr>
          <w:rFonts w:ascii="Times New Roman" w:hAnsi="Times New Roman" w:cs="Times New Roman"/>
          <w:sz w:val="28"/>
          <w:szCs w:val="28"/>
        </w:rPr>
        <w:tab/>
      </w:r>
      <w:r w:rsidR="001B6DF2" w:rsidRPr="005F1DF4">
        <w:rPr>
          <w:rFonts w:ascii="Times New Roman" w:hAnsi="Times New Roman" w:cs="Times New Roman"/>
          <w:sz w:val="28"/>
          <w:szCs w:val="28"/>
        </w:rPr>
        <w:t>Опубликовать Постановление</w:t>
      </w:r>
      <w:r w:rsidRPr="005F1DF4">
        <w:rPr>
          <w:rFonts w:ascii="Times New Roman" w:hAnsi="Times New Roman" w:cs="Times New Roman"/>
          <w:sz w:val="28"/>
          <w:szCs w:val="28"/>
        </w:rPr>
        <w:t xml:space="preserve"> в </w:t>
      </w:r>
      <w:r w:rsidR="001B6DF2" w:rsidRPr="005F1DF4">
        <w:rPr>
          <w:rFonts w:ascii="Times New Roman" w:hAnsi="Times New Roman" w:cs="Times New Roman"/>
          <w:sz w:val="28"/>
          <w:szCs w:val="28"/>
        </w:rPr>
        <w:t>«</w:t>
      </w:r>
      <w:r w:rsidRPr="005F1DF4">
        <w:rPr>
          <w:rFonts w:ascii="Times New Roman" w:hAnsi="Times New Roman" w:cs="Times New Roman"/>
          <w:sz w:val="28"/>
          <w:szCs w:val="28"/>
        </w:rPr>
        <w:t>Ведомостях</w:t>
      </w:r>
      <w:r w:rsidR="001B6DF2" w:rsidRPr="005F1DF4">
        <w:rPr>
          <w:rFonts w:ascii="Times New Roman" w:hAnsi="Times New Roman" w:cs="Times New Roman"/>
          <w:sz w:val="28"/>
          <w:szCs w:val="28"/>
        </w:rPr>
        <w:t>» и разместить на официальном сайте муниципального образования Абанский район в информационно-телекоммуникационной сети «Интернет».</w:t>
      </w:r>
    </w:p>
    <w:p w:rsidR="001B6DF2" w:rsidRPr="005F1DF4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921" w:rsidRPr="005F1DF4" w:rsidRDefault="00626921" w:rsidP="003720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6921" w:rsidRPr="005F1DF4" w:rsidRDefault="001B6DF2" w:rsidP="003720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>Глава</w:t>
      </w:r>
      <w:r w:rsidR="00626921" w:rsidRPr="005F1DF4">
        <w:rPr>
          <w:rFonts w:ascii="Times New Roman" w:hAnsi="Times New Roman" w:cs="Times New Roman"/>
          <w:sz w:val="28"/>
          <w:szCs w:val="28"/>
        </w:rPr>
        <w:t xml:space="preserve"> Устьянского сельсовета                                В.И. Пышкин</w:t>
      </w:r>
    </w:p>
    <w:p w:rsidR="0037201A" w:rsidRPr="005F1DF4" w:rsidRDefault="0037201A" w:rsidP="0037201A">
      <w:pPr>
        <w:pStyle w:val="ConsPlusNormal"/>
        <w:ind w:left="283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DF4">
        <w:rPr>
          <w:rFonts w:ascii="Times New Roman" w:hAnsi="Times New Roman" w:cs="Times New Roman"/>
          <w:sz w:val="24"/>
          <w:szCs w:val="24"/>
        </w:rPr>
        <w:lastRenderedPageBreak/>
        <w:t>Приложение 1 к постановлению №25 от 19.05.2020</w:t>
      </w:r>
    </w:p>
    <w:p w:rsidR="001B6DF2" w:rsidRPr="005F1DF4" w:rsidRDefault="001B6DF2" w:rsidP="007050AD">
      <w:pPr>
        <w:pStyle w:val="ConsPlusNormal"/>
        <w:ind w:firstLine="709"/>
        <w:jc w:val="both"/>
      </w:pPr>
    </w:p>
    <w:bookmarkStart w:id="0" w:name="P49"/>
    <w:bookmarkEnd w:id="0"/>
    <w:p w:rsidR="001B6DF2" w:rsidRPr="005F1DF4" w:rsidRDefault="001B6DF2" w:rsidP="007050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fldChar w:fldCharType="begin"/>
      </w:r>
      <w:r w:rsidRPr="005F1DF4">
        <w:rPr>
          <w:rFonts w:ascii="Times New Roman" w:hAnsi="Times New Roman" w:cs="Times New Roman"/>
          <w:sz w:val="28"/>
          <w:szCs w:val="28"/>
        </w:rPr>
        <w:instrText>HYPERLINK \l "P49"</w:instrText>
      </w:r>
      <w:r w:rsidRPr="005F1DF4">
        <w:rPr>
          <w:rFonts w:ascii="Times New Roman" w:hAnsi="Times New Roman" w:cs="Times New Roman"/>
          <w:sz w:val="28"/>
          <w:szCs w:val="28"/>
        </w:rPr>
        <w:fldChar w:fldCharType="separate"/>
      </w:r>
      <w:r w:rsidRPr="005F1DF4">
        <w:rPr>
          <w:rFonts w:ascii="Times New Roman" w:hAnsi="Times New Roman" w:cs="Times New Roman"/>
          <w:sz w:val="28"/>
          <w:szCs w:val="28"/>
        </w:rPr>
        <w:t>ПОРЯДОК</w:t>
      </w:r>
      <w:r w:rsidRPr="005F1DF4">
        <w:rPr>
          <w:rFonts w:ascii="Times New Roman" w:hAnsi="Times New Roman" w:cs="Times New Roman"/>
          <w:sz w:val="28"/>
          <w:szCs w:val="28"/>
        </w:rPr>
        <w:fldChar w:fldCharType="end"/>
      </w:r>
    </w:p>
    <w:p w:rsidR="001B6DF2" w:rsidRPr="005F1DF4" w:rsidRDefault="001B6DF2" w:rsidP="007050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 xml:space="preserve">формирования, ведения и опубликования перечня муниципального имущества </w:t>
      </w:r>
      <w:r w:rsidR="0037201A" w:rsidRPr="005F1DF4">
        <w:rPr>
          <w:rFonts w:ascii="Times New Roman" w:hAnsi="Times New Roman" w:cs="Times New Roman"/>
          <w:sz w:val="28"/>
          <w:szCs w:val="28"/>
        </w:rPr>
        <w:t>Устьянского</w:t>
      </w:r>
      <w:r w:rsidR="00626921" w:rsidRPr="005F1DF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7201A" w:rsidRPr="005F1DF4">
        <w:rPr>
          <w:rFonts w:ascii="Times New Roman" w:hAnsi="Times New Roman" w:cs="Times New Roman"/>
          <w:sz w:val="28"/>
          <w:szCs w:val="28"/>
        </w:rPr>
        <w:t>а</w:t>
      </w:r>
      <w:r w:rsidR="00626921" w:rsidRPr="005F1DF4">
        <w:rPr>
          <w:rFonts w:ascii="Times New Roman" w:hAnsi="Times New Roman" w:cs="Times New Roman"/>
          <w:sz w:val="28"/>
          <w:szCs w:val="28"/>
        </w:rPr>
        <w:t xml:space="preserve"> Абанского района Красноярского края</w:t>
      </w:r>
      <w:r w:rsidRPr="005F1DF4">
        <w:rPr>
          <w:rFonts w:ascii="Times New Roman" w:hAnsi="Times New Roman" w:cs="Times New Roman"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B6DF2" w:rsidRPr="005F1DF4" w:rsidRDefault="001B6DF2" w:rsidP="007050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6DF2" w:rsidRPr="005F1DF4" w:rsidRDefault="001B6DF2" w:rsidP="0037201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F1DF4">
        <w:rPr>
          <w:rFonts w:ascii="Times New Roman" w:hAnsi="Times New Roman" w:cs="Times New Roman"/>
          <w:sz w:val="28"/>
          <w:szCs w:val="28"/>
        </w:rPr>
        <w:t>1.</w:t>
      </w:r>
      <w:r w:rsidR="0037201A" w:rsidRPr="005F1DF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F1DF4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Настоящий Порядок определяет правила формирования, ведения и опубликования Перечня муниципального имущества </w:t>
      </w:r>
      <w:r w:rsidR="0037201A" w:rsidRPr="005F1DF4">
        <w:rPr>
          <w:rFonts w:ascii="Times New Roman" w:hAnsi="Times New Roman" w:cs="Times New Roman"/>
          <w:sz w:val="28"/>
          <w:szCs w:val="28"/>
        </w:rPr>
        <w:t>Устьянского сельсовета Абанского района Красноярского края (далее – Устьянский сельсовет)</w:t>
      </w:r>
      <w:r w:rsidRPr="005F1DF4">
        <w:rPr>
          <w:rFonts w:ascii="Times New Roman" w:hAnsi="Times New Roman" w:cs="Times New Roman"/>
          <w:sz w:val="28"/>
          <w:szCs w:val="28"/>
          <w:lang w:eastAsia="en-US"/>
        </w:rPr>
        <w:t>, предназначенного для предоставления во владение и (или) пользование субъектам  малого и среднего предпринимательства и организациям, образующим инфраструктуру поддержки субъектов малого и среднего предпринимательства (далее Перечень), требования к имуществу, сведения о котором включаются в Перечень, в целях предоставления указанного имущества на</w:t>
      </w:r>
      <w:proofErr w:type="gramEnd"/>
      <w:r w:rsidRPr="005F1DF4">
        <w:rPr>
          <w:rFonts w:ascii="Times New Roman" w:hAnsi="Times New Roman" w:cs="Times New Roman"/>
          <w:sz w:val="28"/>
          <w:szCs w:val="28"/>
          <w:lang w:eastAsia="en-US"/>
        </w:rPr>
        <w:t xml:space="preserve">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организации инфраструктуры поддержки).</w:t>
      </w:r>
      <w:r w:rsidRPr="005F1DF4" w:rsidDel="00AA0DD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1B6DF2" w:rsidRPr="005F1DF4" w:rsidRDefault="001B6DF2" w:rsidP="00E879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 xml:space="preserve">2. В Перечне содержатся следующие сведения о муниципальном имуществе </w:t>
      </w:r>
      <w:r w:rsidR="0037201A" w:rsidRPr="005F1DF4">
        <w:rPr>
          <w:rFonts w:ascii="Times New Roman" w:hAnsi="Times New Roman" w:cs="Times New Roman"/>
          <w:sz w:val="28"/>
          <w:szCs w:val="28"/>
        </w:rPr>
        <w:t>Устьянского сельсовета</w:t>
      </w:r>
      <w:r w:rsidRPr="005F1DF4">
        <w:rPr>
          <w:rFonts w:ascii="Times New Roman" w:hAnsi="Times New Roman" w:cs="Times New Roman"/>
          <w:sz w:val="28"/>
          <w:szCs w:val="28"/>
        </w:rPr>
        <w:t>, а именно:</w:t>
      </w:r>
    </w:p>
    <w:p w:rsidR="001B6DF2" w:rsidRPr="005F1DF4" w:rsidRDefault="001B6DF2" w:rsidP="00E87962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DF4">
        <w:rPr>
          <w:rFonts w:ascii="Times New Roman" w:hAnsi="Times New Roman" w:cs="Times New Roman"/>
          <w:sz w:val="28"/>
          <w:szCs w:val="28"/>
        </w:rPr>
        <w:t>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 долгосрочной  основе (в том числе по льготным</w:t>
      </w:r>
      <w:proofErr w:type="gramEnd"/>
      <w:r w:rsidRPr="005F1D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1DF4">
        <w:rPr>
          <w:rFonts w:ascii="Times New Roman" w:hAnsi="Times New Roman" w:cs="Times New Roman"/>
          <w:sz w:val="28"/>
          <w:szCs w:val="28"/>
        </w:rPr>
        <w:t>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</w:t>
      </w:r>
      <w:r w:rsidR="0037201A" w:rsidRPr="005F1DF4">
        <w:rPr>
          <w:rFonts w:ascii="Times New Roman" w:hAnsi="Times New Roman" w:cs="Times New Roman"/>
          <w:sz w:val="28"/>
          <w:szCs w:val="28"/>
        </w:rPr>
        <w:t>и субъектов РФ</w:t>
      </w:r>
      <w:r w:rsidRPr="005F1DF4">
        <w:rPr>
          <w:rFonts w:ascii="Times New Roman" w:hAnsi="Times New Roman" w:cs="Times New Roman"/>
          <w:sz w:val="28"/>
          <w:szCs w:val="28"/>
        </w:rPr>
        <w:t xml:space="preserve">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Pr="005F1DF4">
        <w:rPr>
          <w:rFonts w:ascii="Times New Roman" w:hAnsi="Times New Roman" w:cs="Times New Roman"/>
          <w:sz w:val="28"/>
          <w:szCs w:val="28"/>
        </w:rPr>
        <w:t xml:space="preserve"> отдельные законодат</w:t>
      </w:r>
      <w:r w:rsidR="0037201A" w:rsidRPr="005F1DF4">
        <w:rPr>
          <w:rFonts w:ascii="Times New Roman" w:hAnsi="Times New Roman" w:cs="Times New Roman"/>
          <w:sz w:val="28"/>
          <w:szCs w:val="28"/>
        </w:rPr>
        <w:t>ельные акты РФ</w:t>
      </w:r>
      <w:r w:rsidRPr="005F1DF4">
        <w:rPr>
          <w:rFonts w:ascii="Times New Roman" w:hAnsi="Times New Roman" w:cs="Times New Roman"/>
          <w:sz w:val="28"/>
          <w:szCs w:val="28"/>
        </w:rPr>
        <w:t>» в случаях, указанных в подпунктах 6, 8 и 9 пункта 2 статьи 39.3 Земельн</w:t>
      </w:r>
      <w:r w:rsidR="0037201A" w:rsidRPr="005F1DF4">
        <w:rPr>
          <w:rFonts w:ascii="Times New Roman" w:hAnsi="Times New Roman" w:cs="Times New Roman"/>
          <w:sz w:val="28"/>
          <w:szCs w:val="28"/>
        </w:rPr>
        <w:t>ого кодекса РФ</w:t>
      </w:r>
      <w:r w:rsidRPr="005F1DF4">
        <w:rPr>
          <w:rFonts w:ascii="Times New Roman" w:hAnsi="Times New Roman" w:cs="Times New Roman"/>
          <w:sz w:val="28"/>
          <w:szCs w:val="28"/>
        </w:rPr>
        <w:t>.</w:t>
      </w:r>
    </w:p>
    <w:p w:rsidR="001B6DF2" w:rsidRPr="005F1DF4" w:rsidRDefault="0037201A" w:rsidP="00E87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69"/>
      <w:bookmarkEnd w:id="1"/>
      <w:r w:rsidRPr="005F1DF4">
        <w:rPr>
          <w:sz w:val="28"/>
          <w:szCs w:val="28"/>
        </w:rPr>
        <w:t>3.</w:t>
      </w:r>
      <w:r w:rsidRPr="005F1DF4">
        <w:rPr>
          <w:sz w:val="28"/>
          <w:szCs w:val="28"/>
        </w:rPr>
        <w:tab/>
      </w:r>
      <w:r w:rsidR="001B6DF2" w:rsidRPr="005F1DF4">
        <w:rPr>
          <w:sz w:val="28"/>
          <w:szCs w:val="28"/>
        </w:rPr>
        <w:t>Формирование Перечня осуществляется в целях:</w:t>
      </w:r>
    </w:p>
    <w:p w:rsidR="001B6DF2" w:rsidRPr="005F1DF4" w:rsidRDefault="0037201A" w:rsidP="00E87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DF4">
        <w:rPr>
          <w:sz w:val="28"/>
          <w:szCs w:val="28"/>
        </w:rPr>
        <w:lastRenderedPageBreak/>
        <w:t>3.1.</w:t>
      </w:r>
      <w:r w:rsidRPr="005F1DF4">
        <w:rPr>
          <w:sz w:val="28"/>
          <w:szCs w:val="28"/>
        </w:rPr>
        <w:tab/>
      </w:r>
      <w:r w:rsidR="001B6DF2" w:rsidRPr="005F1DF4">
        <w:rPr>
          <w:sz w:val="28"/>
          <w:szCs w:val="28"/>
        </w:rPr>
        <w:t xml:space="preserve">обеспечения доступности информации об имуществе, </w:t>
      </w:r>
      <w:r w:rsidR="00BC45BA" w:rsidRPr="005F1DF4">
        <w:rPr>
          <w:sz w:val="28"/>
          <w:szCs w:val="28"/>
        </w:rPr>
        <w:t>включённом</w:t>
      </w:r>
      <w:r w:rsidR="001B6DF2" w:rsidRPr="005F1DF4">
        <w:rPr>
          <w:sz w:val="28"/>
          <w:szCs w:val="28"/>
        </w:rPr>
        <w:t xml:space="preserve"> в Перечень, для субъектов малого и среднего предпринимательства и организации инфраструктуры поддержки;</w:t>
      </w:r>
    </w:p>
    <w:p w:rsidR="001B6DF2" w:rsidRPr="005F1DF4" w:rsidRDefault="0037201A" w:rsidP="00E87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DF4">
        <w:rPr>
          <w:sz w:val="28"/>
          <w:szCs w:val="28"/>
        </w:rPr>
        <w:t>3.2.</w:t>
      </w:r>
      <w:r w:rsidRPr="005F1DF4">
        <w:rPr>
          <w:sz w:val="28"/>
          <w:szCs w:val="28"/>
        </w:rPr>
        <w:tab/>
      </w:r>
      <w:r w:rsidR="001B6DF2" w:rsidRPr="005F1DF4">
        <w:rPr>
          <w:sz w:val="28"/>
          <w:szCs w:val="28"/>
        </w:rPr>
        <w:t xml:space="preserve">предоставления имущества, принадлежащего на праве собственности </w:t>
      </w:r>
      <w:r w:rsidRPr="005F1DF4">
        <w:rPr>
          <w:sz w:val="28"/>
          <w:szCs w:val="28"/>
        </w:rPr>
        <w:t xml:space="preserve">Устьянскому сельсовету </w:t>
      </w:r>
      <w:r w:rsidR="001B6DF2" w:rsidRPr="005F1DF4">
        <w:rPr>
          <w:sz w:val="28"/>
          <w:szCs w:val="28"/>
        </w:rPr>
        <w:t xml:space="preserve">во владение и (или) в пользование на долгосрочной основе (в том числе </w:t>
      </w:r>
      <w:proofErr w:type="spellStart"/>
      <w:r w:rsidR="001B6DF2" w:rsidRPr="005F1DF4">
        <w:rPr>
          <w:sz w:val="28"/>
          <w:szCs w:val="28"/>
        </w:rPr>
        <w:t>возмездно</w:t>
      </w:r>
      <w:proofErr w:type="spellEnd"/>
      <w:r w:rsidR="001B6DF2" w:rsidRPr="005F1DF4">
        <w:rPr>
          <w:sz w:val="28"/>
          <w:szCs w:val="28"/>
        </w:rPr>
        <w:t>, безвозмездно и по льготным ставкам арендной платы) субъектам малого и среднего предпринимательства и организациям инфраструктуры поддержки;</w:t>
      </w:r>
    </w:p>
    <w:p w:rsidR="001B6DF2" w:rsidRPr="005F1DF4" w:rsidRDefault="0037201A" w:rsidP="00E87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DF4">
        <w:rPr>
          <w:sz w:val="28"/>
          <w:szCs w:val="28"/>
        </w:rPr>
        <w:t>3.3.</w:t>
      </w:r>
      <w:r w:rsidRPr="005F1DF4">
        <w:rPr>
          <w:sz w:val="28"/>
          <w:szCs w:val="28"/>
        </w:rPr>
        <w:tab/>
      </w:r>
      <w:r w:rsidR="001B6DF2" w:rsidRPr="005F1DF4">
        <w:rPr>
          <w:sz w:val="28"/>
          <w:szCs w:val="28"/>
        </w:rPr>
        <w:t xml:space="preserve">реализации полномочий органов местного самоуправления </w:t>
      </w:r>
      <w:r w:rsidRPr="005F1DF4">
        <w:rPr>
          <w:sz w:val="28"/>
          <w:szCs w:val="28"/>
        </w:rPr>
        <w:t>Устьянского сельсовета</w:t>
      </w:r>
      <w:r w:rsidR="001B6DF2" w:rsidRPr="005F1DF4">
        <w:rPr>
          <w:sz w:val="28"/>
          <w:szCs w:val="28"/>
        </w:rPr>
        <w:t xml:space="preserve"> в сфере оказания имущественной поддержки субъектам малого и среднего предпринимательства.</w:t>
      </w:r>
    </w:p>
    <w:p w:rsidR="001B6DF2" w:rsidRPr="005F1DF4" w:rsidRDefault="001B6DF2" w:rsidP="00E87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DF4">
        <w:rPr>
          <w:sz w:val="28"/>
          <w:szCs w:val="28"/>
        </w:rPr>
        <w:t xml:space="preserve">3.4. повышения эффективности управления муниципальным имуществом, находящимся в собственности </w:t>
      </w:r>
      <w:r w:rsidR="0037201A" w:rsidRPr="005F1DF4">
        <w:rPr>
          <w:sz w:val="28"/>
          <w:szCs w:val="28"/>
        </w:rPr>
        <w:t>Устьянского сельсовета</w:t>
      </w:r>
      <w:r w:rsidR="00AB5AF6" w:rsidRPr="005F1DF4">
        <w:rPr>
          <w:sz w:val="28"/>
          <w:szCs w:val="28"/>
        </w:rPr>
        <w:t>,</w:t>
      </w:r>
      <w:r w:rsidRPr="005F1DF4">
        <w:rPr>
          <w:sz w:val="28"/>
          <w:szCs w:val="28"/>
        </w:rPr>
        <w:t xml:space="preserve"> стимулирования развития малого и среднего предприн</w:t>
      </w:r>
      <w:r w:rsidR="00AB5AF6" w:rsidRPr="005F1DF4">
        <w:rPr>
          <w:sz w:val="28"/>
          <w:szCs w:val="28"/>
        </w:rPr>
        <w:t>имательства на территории</w:t>
      </w:r>
      <w:r w:rsidR="00BC45BA" w:rsidRPr="005F1DF4">
        <w:rPr>
          <w:sz w:val="28"/>
          <w:szCs w:val="28"/>
        </w:rPr>
        <w:t xml:space="preserve"> сельсовет</w:t>
      </w:r>
      <w:r w:rsidR="00AB5AF6" w:rsidRPr="005F1DF4">
        <w:rPr>
          <w:sz w:val="28"/>
          <w:szCs w:val="28"/>
        </w:rPr>
        <w:t>а</w:t>
      </w:r>
      <w:r w:rsidRPr="005F1DF4">
        <w:rPr>
          <w:sz w:val="28"/>
          <w:szCs w:val="28"/>
        </w:rPr>
        <w:t>.</w:t>
      </w:r>
    </w:p>
    <w:p w:rsidR="001B6DF2" w:rsidRPr="005F1DF4" w:rsidRDefault="001B6DF2" w:rsidP="00E87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DF4">
        <w:rPr>
          <w:sz w:val="28"/>
          <w:szCs w:val="28"/>
        </w:rPr>
        <w:t>4. Формирование и ведение Перечня основывается на следующих основных принципах:</w:t>
      </w:r>
    </w:p>
    <w:p w:rsidR="001B6DF2" w:rsidRPr="005F1DF4" w:rsidRDefault="001B6DF2" w:rsidP="00E87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DF4">
        <w:rPr>
          <w:sz w:val="28"/>
          <w:szCs w:val="28"/>
        </w:rPr>
        <w:t xml:space="preserve">4.1. достоверности данных об имуществе, включаемом в Перечень, и поддержание актуальности информации об имуществе, </w:t>
      </w:r>
      <w:r w:rsidR="00BC45BA" w:rsidRPr="005F1DF4">
        <w:rPr>
          <w:sz w:val="28"/>
          <w:szCs w:val="28"/>
        </w:rPr>
        <w:t>включённом</w:t>
      </w:r>
      <w:r w:rsidRPr="005F1DF4">
        <w:rPr>
          <w:sz w:val="28"/>
          <w:szCs w:val="28"/>
        </w:rPr>
        <w:t xml:space="preserve"> в Перечень;</w:t>
      </w:r>
    </w:p>
    <w:p w:rsidR="001B6DF2" w:rsidRPr="005F1DF4" w:rsidRDefault="00AB5AF6" w:rsidP="00E87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1DF4">
        <w:rPr>
          <w:sz w:val="28"/>
          <w:szCs w:val="28"/>
        </w:rPr>
        <w:t>4.2.</w:t>
      </w:r>
      <w:r w:rsidRPr="005F1DF4">
        <w:rPr>
          <w:sz w:val="28"/>
          <w:szCs w:val="28"/>
        </w:rPr>
        <w:tab/>
      </w:r>
      <w:r w:rsidR="001B6DF2" w:rsidRPr="005F1DF4">
        <w:rPr>
          <w:sz w:val="28"/>
          <w:szCs w:val="28"/>
        </w:rPr>
        <w:t>ежегодной актуализации Перечня (до 1 ноябр</w:t>
      </w:r>
      <w:r w:rsidRPr="005F1DF4">
        <w:rPr>
          <w:sz w:val="28"/>
          <w:szCs w:val="28"/>
        </w:rPr>
        <w:t>я текущего года), осуществляемой</w:t>
      </w:r>
      <w:r w:rsidR="001B6DF2" w:rsidRPr="005F1DF4">
        <w:rPr>
          <w:sz w:val="28"/>
          <w:szCs w:val="28"/>
        </w:rPr>
        <w:t xml:space="preserve"> на основе предложений, в том числе </w:t>
      </w:r>
      <w:r w:rsidR="00BC45BA" w:rsidRPr="005F1DF4">
        <w:rPr>
          <w:sz w:val="28"/>
          <w:szCs w:val="28"/>
        </w:rPr>
        <w:t>внесённых</w:t>
      </w:r>
      <w:r w:rsidR="001B6DF2" w:rsidRPr="005F1DF4">
        <w:rPr>
          <w:sz w:val="28"/>
          <w:szCs w:val="28"/>
        </w:rPr>
        <w:t xml:space="preserve"> по итогам заседаний коллегиального органа по обеспечению взаимодействия исполнительных органов власти Красноярского края с территориальным органом </w:t>
      </w:r>
      <w:proofErr w:type="spellStart"/>
      <w:r w:rsidR="001B6DF2" w:rsidRPr="005F1DF4">
        <w:rPr>
          <w:sz w:val="28"/>
          <w:szCs w:val="28"/>
        </w:rPr>
        <w:t>Росимущества</w:t>
      </w:r>
      <w:proofErr w:type="spellEnd"/>
      <w:r w:rsidR="001B6DF2" w:rsidRPr="005F1DF4">
        <w:rPr>
          <w:sz w:val="28"/>
          <w:szCs w:val="28"/>
        </w:rPr>
        <w:t xml:space="preserve"> в Красноярском крае и органами местного самоуправления по вопросам оказания имущественной поддержки субъектам малого и среднего предпринимательства.</w:t>
      </w:r>
      <w:proofErr w:type="gramEnd"/>
    </w:p>
    <w:p w:rsidR="001B6DF2" w:rsidRPr="005F1DF4" w:rsidRDefault="001B6DF2" w:rsidP="00E87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DF4">
        <w:rPr>
          <w:sz w:val="28"/>
          <w:szCs w:val="28"/>
        </w:rPr>
        <w:t xml:space="preserve">4.3. </w:t>
      </w:r>
      <w:proofErr w:type="gramStart"/>
      <w:r w:rsidRPr="005F1DF4">
        <w:rPr>
          <w:sz w:val="28"/>
          <w:szCs w:val="28"/>
        </w:rPr>
        <w:t>взаимодействии</w:t>
      </w:r>
      <w:proofErr w:type="gramEnd"/>
      <w:r w:rsidRPr="005F1DF4">
        <w:rPr>
          <w:sz w:val="28"/>
          <w:szCs w:val="28"/>
        </w:rPr>
        <w:t xml:space="preserve"> с некоммерческими организациями, выражающими интересы субъектов малого и среднего предпринимательства в ходе формирования и дополнения Перечня.</w:t>
      </w:r>
    </w:p>
    <w:p w:rsidR="001B6DF2" w:rsidRPr="005F1DF4" w:rsidRDefault="00AB5AF6" w:rsidP="00E8796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F1DF4">
        <w:rPr>
          <w:sz w:val="28"/>
          <w:szCs w:val="28"/>
        </w:rPr>
        <w:t>5.</w:t>
      </w:r>
      <w:r w:rsidRPr="005F1DF4">
        <w:rPr>
          <w:sz w:val="28"/>
          <w:szCs w:val="28"/>
        </w:rPr>
        <w:tab/>
      </w:r>
      <w:r w:rsidR="001B6DF2" w:rsidRPr="005F1DF4">
        <w:rPr>
          <w:sz w:val="28"/>
          <w:szCs w:val="28"/>
        </w:rPr>
        <w:t xml:space="preserve">Перечень, изменения и ежегодное дополнение в него утверждаются  нормативным правовым актом администрации </w:t>
      </w:r>
      <w:r w:rsidRPr="005F1DF4">
        <w:rPr>
          <w:sz w:val="28"/>
          <w:szCs w:val="28"/>
        </w:rPr>
        <w:t>сельсовета.</w:t>
      </w:r>
    </w:p>
    <w:p w:rsidR="001B6DF2" w:rsidRPr="005F1DF4" w:rsidRDefault="00AB5AF6" w:rsidP="00E879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>6.</w:t>
      </w:r>
      <w:r w:rsidRPr="005F1DF4">
        <w:rPr>
          <w:rFonts w:ascii="Times New Roman" w:hAnsi="Times New Roman" w:cs="Times New Roman"/>
          <w:sz w:val="28"/>
          <w:szCs w:val="28"/>
        </w:rPr>
        <w:tab/>
      </w:r>
      <w:r w:rsidR="001B6DF2" w:rsidRPr="005F1DF4">
        <w:rPr>
          <w:rFonts w:ascii="Times New Roman" w:hAnsi="Times New Roman" w:cs="Times New Roman"/>
          <w:sz w:val="28"/>
          <w:szCs w:val="28"/>
        </w:rPr>
        <w:t xml:space="preserve">Формирование и ведение Перечня осуществляется </w:t>
      </w:r>
      <w:r w:rsidR="00BC45BA" w:rsidRPr="005F1DF4">
        <w:rPr>
          <w:rFonts w:ascii="Times New Roman" w:hAnsi="Times New Roman" w:cs="Times New Roman"/>
          <w:sz w:val="28"/>
          <w:szCs w:val="28"/>
        </w:rPr>
        <w:t>администрацией Устьянского сельсовета</w:t>
      </w:r>
      <w:r w:rsidR="001B6DF2" w:rsidRPr="005F1DF4">
        <w:rPr>
          <w:rFonts w:ascii="Times New Roman" w:hAnsi="Times New Roman" w:cs="Times New Roman"/>
          <w:sz w:val="28"/>
          <w:szCs w:val="28"/>
        </w:rPr>
        <w:t xml:space="preserve"> (далее 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1B6DF2" w:rsidRPr="005F1DF4" w:rsidRDefault="00AB5AF6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>7.</w:t>
      </w:r>
      <w:r w:rsidRPr="005F1DF4">
        <w:rPr>
          <w:rFonts w:ascii="Times New Roman" w:hAnsi="Times New Roman" w:cs="Times New Roman"/>
          <w:sz w:val="28"/>
          <w:szCs w:val="28"/>
        </w:rPr>
        <w:tab/>
      </w:r>
      <w:r w:rsidR="001B6DF2" w:rsidRPr="006D350C">
        <w:rPr>
          <w:rFonts w:ascii="Times New Roman" w:hAnsi="Times New Roman" w:cs="Times New Roman"/>
          <w:sz w:val="28"/>
          <w:szCs w:val="28"/>
        </w:rPr>
        <w:t>В перечень вносятся сведения о муниципальном имуществе, соответствующем следующим критериям:</w:t>
      </w:r>
      <w:bookmarkStart w:id="2" w:name="_GoBack"/>
      <w:bookmarkEnd w:id="2"/>
    </w:p>
    <w:p w:rsidR="001B6DF2" w:rsidRPr="005F1DF4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>7.1.</w:t>
      </w:r>
      <w:r w:rsidR="00AB5AF6" w:rsidRPr="005F1DF4">
        <w:rPr>
          <w:rFonts w:ascii="Times New Roman" w:hAnsi="Times New Roman" w:cs="Times New Roman"/>
          <w:sz w:val="28"/>
          <w:szCs w:val="28"/>
        </w:rPr>
        <w:tab/>
      </w:r>
      <w:r w:rsidRPr="005F1DF4">
        <w:rPr>
          <w:rFonts w:ascii="Times New Roman" w:hAnsi="Times New Roman" w:cs="Times New Roman"/>
          <w:sz w:val="28"/>
          <w:szCs w:val="28"/>
        </w:rPr>
        <w:t>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1B6DF2" w:rsidRPr="005F1DF4" w:rsidRDefault="00AB5AF6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>7.2.</w:t>
      </w:r>
      <w:r w:rsidRPr="005F1DF4">
        <w:rPr>
          <w:rFonts w:ascii="Times New Roman" w:hAnsi="Times New Roman" w:cs="Times New Roman"/>
          <w:sz w:val="28"/>
          <w:szCs w:val="28"/>
        </w:rPr>
        <w:tab/>
      </w:r>
      <w:r w:rsidR="001B6DF2" w:rsidRPr="005F1DF4">
        <w:rPr>
          <w:rFonts w:ascii="Times New Roman" w:hAnsi="Times New Roman" w:cs="Times New Roman"/>
          <w:sz w:val="28"/>
          <w:szCs w:val="28"/>
        </w:rPr>
        <w:t>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1B6DF2" w:rsidRPr="005F1DF4" w:rsidRDefault="00AB5AF6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>7.3.</w:t>
      </w:r>
      <w:r w:rsidRPr="005F1DF4">
        <w:rPr>
          <w:rFonts w:ascii="Times New Roman" w:hAnsi="Times New Roman" w:cs="Times New Roman"/>
          <w:sz w:val="28"/>
          <w:szCs w:val="28"/>
        </w:rPr>
        <w:tab/>
      </w:r>
      <w:r w:rsidR="001B6DF2" w:rsidRPr="005F1DF4">
        <w:rPr>
          <w:rFonts w:ascii="Times New Roman" w:hAnsi="Times New Roman" w:cs="Times New Roman"/>
          <w:sz w:val="28"/>
          <w:szCs w:val="28"/>
        </w:rPr>
        <w:t>имущество не является объектом религиозного назначения;</w:t>
      </w:r>
    </w:p>
    <w:p w:rsidR="001B6DF2" w:rsidRPr="005F1DF4" w:rsidRDefault="00AB5AF6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lastRenderedPageBreak/>
        <w:t>7.4.</w:t>
      </w:r>
      <w:r w:rsidRPr="005F1DF4">
        <w:rPr>
          <w:rFonts w:ascii="Times New Roman" w:hAnsi="Times New Roman" w:cs="Times New Roman"/>
          <w:sz w:val="28"/>
          <w:szCs w:val="28"/>
        </w:rPr>
        <w:tab/>
      </w:r>
      <w:r w:rsidR="001B6DF2" w:rsidRPr="005F1DF4">
        <w:rPr>
          <w:rFonts w:ascii="Times New Roman" w:hAnsi="Times New Roman" w:cs="Times New Roman"/>
          <w:sz w:val="28"/>
          <w:szCs w:val="28"/>
        </w:rPr>
        <w:t xml:space="preserve">имущество не является объектом </w:t>
      </w:r>
      <w:r w:rsidRPr="005F1DF4">
        <w:rPr>
          <w:rFonts w:ascii="Times New Roman" w:hAnsi="Times New Roman" w:cs="Times New Roman"/>
          <w:sz w:val="28"/>
          <w:szCs w:val="28"/>
        </w:rPr>
        <w:t>незаверше</w:t>
      </w:r>
      <w:r w:rsidR="00BC45BA" w:rsidRPr="005F1DF4">
        <w:rPr>
          <w:rFonts w:ascii="Times New Roman" w:hAnsi="Times New Roman" w:cs="Times New Roman"/>
          <w:sz w:val="28"/>
          <w:szCs w:val="28"/>
        </w:rPr>
        <w:t>нного</w:t>
      </w:r>
      <w:r w:rsidR="001B6DF2" w:rsidRPr="005F1DF4">
        <w:rPr>
          <w:rFonts w:ascii="Times New Roman" w:hAnsi="Times New Roman" w:cs="Times New Roman"/>
          <w:sz w:val="28"/>
          <w:szCs w:val="28"/>
        </w:rPr>
        <w:t xml:space="preserve"> строительства; </w:t>
      </w:r>
    </w:p>
    <w:p w:rsidR="001B6DF2" w:rsidRPr="005F1DF4" w:rsidRDefault="00AB5AF6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DF4">
        <w:rPr>
          <w:rFonts w:ascii="Times New Roman" w:hAnsi="Times New Roman" w:cs="Times New Roman"/>
          <w:sz w:val="28"/>
          <w:szCs w:val="28"/>
        </w:rPr>
        <w:t>7.5.</w:t>
      </w:r>
      <w:r w:rsidRPr="005F1DF4">
        <w:rPr>
          <w:rFonts w:ascii="Times New Roman" w:hAnsi="Times New Roman" w:cs="Times New Roman"/>
          <w:sz w:val="28"/>
          <w:szCs w:val="28"/>
        </w:rPr>
        <w:tab/>
      </w:r>
      <w:r w:rsidR="001B6DF2" w:rsidRPr="005F1DF4">
        <w:rPr>
          <w:rFonts w:ascii="Times New Roman" w:hAnsi="Times New Roman" w:cs="Times New Roman"/>
          <w:sz w:val="28"/>
          <w:szCs w:val="28"/>
        </w:rPr>
        <w:t>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 № 178-ФЗ «О приватизации государственного и муниципального имущества, а также в Перечень имущества муниципального образования Абанский район,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  <w:proofErr w:type="gramEnd"/>
    </w:p>
    <w:p w:rsidR="001B6DF2" w:rsidRPr="005F1DF4" w:rsidRDefault="00AB5AF6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>7.6.</w:t>
      </w:r>
      <w:r w:rsidRPr="005F1DF4">
        <w:rPr>
          <w:rFonts w:ascii="Times New Roman" w:hAnsi="Times New Roman" w:cs="Times New Roman"/>
          <w:sz w:val="28"/>
          <w:szCs w:val="28"/>
        </w:rPr>
        <w:tab/>
      </w:r>
      <w:r w:rsidR="001B6DF2" w:rsidRPr="005F1DF4">
        <w:rPr>
          <w:rFonts w:ascii="Times New Roman" w:hAnsi="Times New Roman" w:cs="Times New Roman"/>
          <w:sz w:val="28"/>
          <w:szCs w:val="28"/>
        </w:rPr>
        <w:t>имущество не признано аварийным и подлежащим сносу;</w:t>
      </w:r>
    </w:p>
    <w:p w:rsidR="001B6DF2" w:rsidRPr="005F1DF4" w:rsidRDefault="00AB5AF6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>7.7.</w:t>
      </w:r>
      <w:r w:rsidRPr="005F1DF4">
        <w:rPr>
          <w:rFonts w:ascii="Times New Roman" w:hAnsi="Times New Roman" w:cs="Times New Roman"/>
          <w:sz w:val="28"/>
          <w:szCs w:val="28"/>
        </w:rPr>
        <w:tab/>
      </w:r>
      <w:r w:rsidR="001B6DF2" w:rsidRPr="005F1DF4">
        <w:rPr>
          <w:rFonts w:ascii="Times New Roman" w:hAnsi="Times New Roman" w:cs="Times New Roman"/>
          <w:sz w:val="28"/>
          <w:szCs w:val="28"/>
        </w:rPr>
        <w:t xml:space="preserve">имущество не относится к жилому фонду или объектам сети инженерно-технического обеспечения, к которым </w:t>
      </w:r>
      <w:r w:rsidR="00BC45BA" w:rsidRPr="005F1DF4">
        <w:rPr>
          <w:rFonts w:ascii="Times New Roman" w:hAnsi="Times New Roman" w:cs="Times New Roman"/>
          <w:sz w:val="28"/>
          <w:szCs w:val="28"/>
        </w:rPr>
        <w:t>подключён</w:t>
      </w:r>
      <w:r w:rsidR="001B6DF2" w:rsidRPr="005F1DF4">
        <w:rPr>
          <w:rFonts w:ascii="Times New Roman" w:hAnsi="Times New Roman" w:cs="Times New Roman"/>
          <w:sz w:val="28"/>
          <w:szCs w:val="28"/>
        </w:rPr>
        <w:t xml:space="preserve"> объект жилищного фонда;</w:t>
      </w:r>
    </w:p>
    <w:p w:rsidR="001B6DF2" w:rsidRPr="005F1DF4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>7.8.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1B6DF2" w:rsidRPr="005F1DF4" w:rsidRDefault="00AB5AF6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>7.9.</w:t>
      </w:r>
      <w:r w:rsidRPr="005F1DF4">
        <w:rPr>
          <w:rFonts w:ascii="Times New Roman" w:hAnsi="Times New Roman" w:cs="Times New Roman"/>
          <w:sz w:val="28"/>
          <w:szCs w:val="28"/>
        </w:rPr>
        <w:tab/>
      </w:r>
      <w:r w:rsidR="001B6DF2" w:rsidRPr="005F1DF4">
        <w:rPr>
          <w:rFonts w:ascii="Times New Roman" w:hAnsi="Times New Roman" w:cs="Times New Roman"/>
          <w:sz w:val="28"/>
          <w:szCs w:val="28"/>
        </w:rPr>
        <w:t>земельный участок не относится к земельным участкам, предусмотренным подпунктами 1-10, 13-15, 18 и 19 пункта 8 статьи 39.11 Земельного код</w:t>
      </w:r>
      <w:r w:rsidRPr="005F1DF4">
        <w:rPr>
          <w:rFonts w:ascii="Times New Roman" w:hAnsi="Times New Roman" w:cs="Times New Roman"/>
          <w:sz w:val="28"/>
          <w:szCs w:val="28"/>
        </w:rPr>
        <w:t>екса РФ</w:t>
      </w:r>
      <w:r w:rsidR="001B6DF2" w:rsidRPr="005F1DF4">
        <w:rPr>
          <w:rFonts w:ascii="Times New Roman" w:hAnsi="Times New Roman" w:cs="Times New Roman"/>
          <w:sz w:val="28"/>
          <w:szCs w:val="28"/>
        </w:rPr>
        <w:t>, за исключением земельных участков, предоставленных в аренду субъектам малого и среднего предпринимательства;</w:t>
      </w:r>
    </w:p>
    <w:p w:rsidR="001B6DF2" w:rsidRPr="005F1DF4" w:rsidRDefault="00AB5AF6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DF4">
        <w:rPr>
          <w:rFonts w:ascii="Times New Roman" w:hAnsi="Times New Roman" w:cs="Times New Roman"/>
          <w:sz w:val="28"/>
          <w:szCs w:val="28"/>
        </w:rPr>
        <w:t>7.10.</w:t>
      </w:r>
      <w:r w:rsidRPr="005F1DF4">
        <w:rPr>
          <w:rFonts w:ascii="Times New Roman" w:hAnsi="Times New Roman" w:cs="Times New Roman"/>
          <w:sz w:val="28"/>
          <w:szCs w:val="28"/>
        </w:rPr>
        <w:tab/>
      </w:r>
      <w:r w:rsidR="00BC45BA" w:rsidRPr="005F1DF4">
        <w:rPr>
          <w:rFonts w:ascii="Times New Roman" w:hAnsi="Times New Roman" w:cs="Times New Roman"/>
          <w:sz w:val="28"/>
          <w:szCs w:val="28"/>
        </w:rPr>
        <w:t>в</w:t>
      </w:r>
      <w:r w:rsidR="001B6DF2" w:rsidRPr="005F1DF4">
        <w:rPr>
          <w:rFonts w:ascii="Times New Roman" w:hAnsi="Times New Roman" w:cs="Times New Roman"/>
          <w:sz w:val="28"/>
          <w:szCs w:val="28"/>
        </w:rPr>
        <w:t xml:space="preserve"> отношении имущества, </w:t>
      </w:r>
      <w:r w:rsidR="00BC45BA" w:rsidRPr="005F1DF4">
        <w:rPr>
          <w:rFonts w:ascii="Times New Roman" w:hAnsi="Times New Roman" w:cs="Times New Roman"/>
          <w:sz w:val="28"/>
          <w:szCs w:val="28"/>
        </w:rPr>
        <w:t>закреплённого</w:t>
      </w:r>
      <w:r w:rsidR="001B6DF2" w:rsidRPr="005F1DF4">
        <w:rPr>
          <w:rFonts w:ascii="Times New Roman" w:hAnsi="Times New Roman" w:cs="Times New Roman"/>
          <w:sz w:val="28"/>
          <w:szCs w:val="28"/>
        </w:rPr>
        <w:t xml:space="preserve">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балансодержатель), представлено предложение балансодержателя о включении указанного имущества в Перечень, а также письменное согласие орга</w:t>
      </w:r>
      <w:r w:rsidRPr="005F1DF4">
        <w:rPr>
          <w:rFonts w:ascii="Times New Roman" w:hAnsi="Times New Roman" w:cs="Times New Roman"/>
          <w:sz w:val="28"/>
          <w:szCs w:val="28"/>
        </w:rPr>
        <w:t>нам местного самоуправления</w:t>
      </w:r>
      <w:r w:rsidR="001B6DF2" w:rsidRPr="005F1DF4">
        <w:rPr>
          <w:rFonts w:ascii="Times New Roman" w:hAnsi="Times New Roman" w:cs="Times New Roman"/>
          <w:sz w:val="28"/>
          <w:szCs w:val="28"/>
        </w:rPr>
        <w:t xml:space="preserve"> </w:t>
      </w:r>
      <w:r w:rsidR="00BC45BA" w:rsidRPr="005F1DF4">
        <w:rPr>
          <w:rFonts w:ascii="Times New Roman" w:hAnsi="Times New Roman" w:cs="Times New Roman"/>
          <w:sz w:val="28"/>
          <w:szCs w:val="28"/>
        </w:rPr>
        <w:t>Устьянского сельсовета</w:t>
      </w:r>
      <w:r w:rsidRPr="005F1DF4">
        <w:rPr>
          <w:rFonts w:ascii="Times New Roman" w:hAnsi="Times New Roman" w:cs="Times New Roman"/>
          <w:sz w:val="28"/>
          <w:szCs w:val="28"/>
        </w:rPr>
        <w:t>, уполномоченным</w:t>
      </w:r>
      <w:r w:rsidR="001B6DF2" w:rsidRPr="005F1DF4">
        <w:rPr>
          <w:rFonts w:ascii="Times New Roman" w:hAnsi="Times New Roman" w:cs="Times New Roman"/>
          <w:sz w:val="28"/>
          <w:szCs w:val="28"/>
        </w:rPr>
        <w:t xml:space="preserve"> на согласование сделки с соответствующим имуществом, на включение имущества в Перечень в целях предоставления такового имущества во владение</w:t>
      </w:r>
      <w:proofErr w:type="gramEnd"/>
      <w:r w:rsidR="001B6DF2" w:rsidRPr="005F1DF4">
        <w:rPr>
          <w:rFonts w:ascii="Times New Roman" w:hAnsi="Times New Roman" w:cs="Times New Roman"/>
          <w:sz w:val="28"/>
          <w:szCs w:val="28"/>
        </w:rPr>
        <w:t xml:space="preserve"> и (или) в пользование субъектам малого и среднего предпринимательства и организациям, образующим инфраструктуру поддержки;</w:t>
      </w:r>
    </w:p>
    <w:p w:rsidR="001B6DF2" w:rsidRPr="005F1DF4" w:rsidRDefault="00AB5AF6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DF4">
        <w:rPr>
          <w:rFonts w:ascii="Times New Roman" w:hAnsi="Times New Roman" w:cs="Times New Roman"/>
          <w:sz w:val="28"/>
          <w:szCs w:val="28"/>
        </w:rPr>
        <w:t>7.11.</w:t>
      </w:r>
      <w:r w:rsidRPr="005F1DF4">
        <w:rPr>
          <w:rFonts w:ascii="Times New Roman" w:hAnsi="Times New Roman" w:cs="Times New Roman"/>
          <w:sz w:val="28"/>
          <w:szCs w:val="28"/>
        </w:rPr>
        <w:tab/>
      </w:r>
      <w:r w:rsidR="001B6DF2" w:rsidRPr="005F1DF4">
        <w:rPr>
          <w:rFonts w:ascii="Times New Roman" w:hAnsi="Times New Roman" w:cs="Times New Roman"/>
          <w:sz w:val="28"/>
          <w:szCs w:val="28"/>
        </w:rPr>
        <w:t>имущество не относится к вещам, которые теряют свои натуральные свойства в процессе использования (потребляемые вещи), к малоценному движимому имуществу, к имуществу, срок службы которого составляет менее пяти лет или его предоставление в аренду сроком на пять лет и более в соответствие с законо</w:t>
      </w:r>
      <w:r w:rsidRPr="005F1DF4">
        <w:rPr>
          <w:rFonts w:ascii="Times New Roman" w:hAnsi="Times New Roman" w:cs="Times New Roman"/>
          <w:sz w:val="28"/>
          <w:szCs w:val="28"/>
        </w:rPr>
        <w:t>дательством РФ</w:t>
      </w:r>
      <w:r w:rsidR="001B6DF2" w:rsidRPr="005F1DF4">
        <w:rPr>
          <w:rFonts w:ascii="Times New Roman" w:hAnsi="Times New Roman" w:cs="Times New Roman"/>
          <w:sz w:val="28"/>
          <w:szCs w:val="28"/>
        </w:rPr>
        <w:t xml:space="preserve"> не допускается, а также не является частью неделимой вещи.</w:t>
      </w:r>
      <w:proofErr w:type="gramEnd"/>
    </w:p>
    <w:p w:rsidR="001B6DF2" w:rsidRPr="005F1DF4" w:rsidRDefault="00AB5AF6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>8.</w:t>
      </w:r>
      <w:r w:rsidRPr="005F1DF4">
        <w:rPr>
          <w:rFonts w:ascii="Times New Roman" w:hAnsi="Times New Roman" w:cs="Times New Roman"/>
          <w:sz w:val="28"/>
          <w:szCs w:val="28"/>
        </w:rPr>
        <w:tab/>
      </w:r>
      <w:r w:rsidR="001B6DF2" w:rsidRPr="005F1DF4">
        <w:rPr>
          <w:rFonts w:ascii="Times New Roman" w:hAnsi="Times New Roman" w:cs="Times New Roman"/>
          <w:sz w:val="28"/>
          <w:szCs w:val="28"/>
        </w:rPr>
        <w:t>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1B6DF2" w:rsidRPr="005F1DF4" w:rsidRDefault="00AB5AF6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>9.</w:t>
      </w:r>
      <w:r w:rsidRPr="005F1DF4">
        <w:rPr>
          <w:rFonts w:ascii="Times New Roman" w:hAnsi="Times New Roman" w:cs="Times New Roman"/>
          <w:sz w:val="28"/>
          <w:szCs w:val="28"/>
        </w:rPr>
        <w:tab/>
      </w:r>
      <w:r w:rsidR="001B6DF2" w:rsidRPr="005F1DF4">
        <w:rPr>
          <w:rFonts w:ascii="Times New Roman" w:hAnsi="Times New Roman" w:cs="Times New Roman"/>
          <w:sz w:val="28"/>
          <w:szCs w:val="28"/>
        </w:rPr>
        <w:t>Сведения об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</w:t>
      </w:r>
    </w:p>
    <w:p w:rsidR="001B6DF2" w:rsidRPr="005F1DF4" w:rsidRDefault="00AB5AF6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>10.</w:t>
      </w:r>
      <w:r w:rsidRPr="005F1DF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B6DF2" w:rsidRPr="005F1DF4">
        <w:rPr>
          <w:rFonts w:ascii="Times New Roman" w:hAnsi="Times New Roman" w:cs="Times New Roman"/>
          <w:sz w:val="28"/>
          <w:szCs w:val="28"/>
        </w:rPr>
        <w:t xml:space="preserve">Внесение сведений об имуществе в Перечень (в том числе </w:t>
      </w:r>
      <w:r w:rsidR="001B6DF2" w:rsidRPr="005F1DF4">
        <w:rPr>
          <w:rFonts w:ascii="Times New Roman" w:hAnsi="Times New Roman" w:cs="Times New Roman"/>
          <w:sz w:val="28"/>
          <w:szCs w:val="28"/>
        </w:rPr>
        <w:lastRenderedPageBreak/>
        <w:t xml:space="preserve">ежегодное дополнение), а также исключение сведений об имуществе из Перечня осуществляется по инициативе уполномоченного органа, коллегиального органа по обеспечению взаимодействия исполнительных органов Красноярского края с территориальным органом </w:t>
      </w:r>
      <w:proofErr w:type="spellStart"/>
      <w:r w:rsidR="001B6DF2" w:rsidRPr="005F1DF4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="001B6DF2" w:rsidRPr="005F1DF4">
        <w:rPr>
          <w:rFonts w:ascii="Times New Roman" w:hAnsi="Times New Roman" w:cs="Times New Roman"/>
          <w:sz w:val="28"/>
          <w:szCs w:val="28"/>
        </w:rPr>
        <w:t xml:space="preserve"> в Красноярском крае и органами местного самоуправления по вопросам оказания имущественной поддержки субъектам малого и среднего предпринимательства, предложений балансодержателей, а также субъектов малого</w:t>
      </w:r>
      <w:proofErr w:type="gramEnd"/>
      <w:r w:rsidR="001B6DF2" w:rsidRPr="005F1DF4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1B6DF2" w:rsidRPr="005F1DF4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>Внесение в Перечень изменений, не предусматривающих исключение из него имущества, осуществляет</w:t>
      </w:r>
      <w:r w:rsidR="00AB5AF6" w:rsidRPr="005F1DF4">
        <w:rPr>
          <w:rFonts w:ascii="Times New Roman" w:hAnsi="Times New Roman" w:cs="Times New Roman"/>
          <w:sz w:val="28"/>
          <w:szCs w:val="28"/>
        </w:rPr>
        <w:t xml:space="preserve">ся не позднее 10 рабочих дней от </w:t>
      </w:r>
      <w:r w:rsidRPr="005F1DF4">
        <w:rPr>
          <w:rFonts w:ascii="Times New Roman" w:hAnsi="Times New Roman" w:cs="Times New Roman"/>
          <w:sz w:val="28"/>
          <w:szCs w:val="28"/>
        </w:rPr>
        <w:t xml:space="preserve">даты внесения соответствующих изменений в реестр муниципального имущества </w:t>
      </w:r>
      <w:r w:rsidR="00AB5AF6" w:rsidRPr="005F1DF4">
        <w:rPr>
          <w:rFonts w:ascii="Times New Roman" w:hAnsi="Times New Roman" w:cs="Times New Roman"/>
          <w:sz w:val="28"/>
          <w:szCs w:val="28"/>
        </w:rPr>
        <w:t>Устьянского сельсовета</w:t>
      </w:r>
      <w:r w:rsidRPr="005F1DF4">
        <w:rPr>
          <w:rFonts w:ascii="Times New Roman" w:hAnsi="Times New Roman" w:cs="Times New Roman"/>
          <w:sz w:val="28"/>
          <w:szCs w:val="28"/>
        </w:rPr>
        <w:t>.</w:t>
      </w:r>
    </w:p>
    <w:p w:rsidR="001B6DF2" w:rsidRPr="005F1DF4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 xml:space="preserve">11. Рассмотрение уполномоченным органом предложений, поступивших от лиц, указанных в </w:t>
      </w:r>
      <w:hyperlink w:anchor="P69" w:history="1">
        <w:r w:rsidRPr="005F1DF4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5F1DF4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в течение 30 календарных дней со дня их поступления. По результатам рассмотрения указанных предложения уполномоченным органом принимается одно из следующих решений:</w:t>
      </w:r>
    </w:p>
    <w:p w:rsidR="001B6DF2" w:rsidRPr="005F1DF4" w:rsidRDefault="00AB5AF6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>11.1.</w:t>
      </w:r>
      <w:r w:rsidRPr="005F1DF4">
        <w:rPr>
          <w:rFonts w:ascii="Times New Roman" w:hAnsi="Times New Roman" w:cs="Times New Roman"/>
          <w:sz w:val="28"/>
          <w:szCs w:val="28"/>
        </w:rPr>
        <w:tab/>
      </w:r>
      <w:r w:rsidR="001B6DF2" w:rsidRPr="005F1DF4">
        <w:rPr>
          <w:rFonts w:ascii="Times New Roman" w:hAnsi="Times New Roman" w:cs="Times New Roman"/>
          <w:sz w:val="28"/>
          <w:szCs w:val="28"/>
        </w:rPr>
        <w:t>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1B6DF2" w:rsidRPr="005F1DF4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>11.2. об исключении сведений об имуществе, в отношении которого поступило предложение, из Перечня с принятием соответствующего правового акта;</w:t>
      </w:r>
    </w:p>
    <w:p w:rsidR="001B6DF2" w:rsidRPr="005F1DF4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 xml:space="preserve">11.3.об отказе в </w:t>
      </w:r>
      <w:r w:rsidR="00BC45BA" w:rsidRPr="005F1DF4">
        <w:rPr>
          <w:rFonts w:ascii="Times New Roman" w:hAnsi="Times New Roman" w:cs="Times New Roman"/>
          <w:sz w:val="28"/>
          <w:szCs w:val="28"/>
        </w:rPr>
        <w:t>учёте</w:t>
      </w:r>
      <w:r w:rsidRPr="005F1DF4">
        <w:rPr>
          <w:rFonts w:ascii="Times New Roman" w:hAnsi="Times New Roman" w:cs="Times New Roman"/>
          <w:sz w:val="28"/>
          <w:szCs w:val="28"/>
        </w:rPr>
        <w:t xml:space="preserve">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1B6DF2" w:rsidRPr="005F1DF4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 xml:space="preserve">12. Решение об отказе в </w:t>
      </w:r>
      <w:r w:rsidR="00BC45BA" w:rsidRPr="005F1DF4">
        <w:rPr>
          <w:rFonts w:ascii="Times New Roman" w:hAnsi="Times New Roman" w:cs="Times New Roman"/>
          <w:sz w:val="28"/>
          <w:szCs w:val="28"/>
        </w:rPr>
        <w:t>учёте</w:t>
      </w:r>
      <w:r w:rsidRPr="005F1DF4">
        <w:rPr>
          <w:rFonts w:ascii="Times New Roman" w:hAnsi="Times New Roman" w:cs="Times New Roman"/>
          <w:sz w:val="28"/>
          <w:szCs w:val="28"/>
        </w:rPr>
        <w:t xml:space="preserve"> предложения о включения имущества в Перечень принимается в следующих случаях:</w:t>
      </w:r>
      <w:r w:rsidRPr="005F1DF4" w:rsidDel="00486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DF2" w:rsidRPr="005F1DF4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>12.1. имущество не соответствует критериям, установленным пунктом 7 настоящего Порядка;</w:t>
      </w:r>
    </w:p>
    <w:p w:rsidR="001B6DF2" w:rsidRPr="005F1DF4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 xml:space="preserve">12.2. в отношении имущества, </w:t>
      </w:r>
      <w:r w:rsidR="00BC45BA" w:rsidRPr="005F1DF4">
        <w:rPr>
          <w:rFonts w:ascii="Times New Roman" w:hAnsi="Times New Roman" w:cs="Times New Roman"/>
          <w:sz w:val="28"/>
          <w:szCs w:val="28"/>
        </w:rPr>
        <w:t>закреплённого</w:t>
      </w:r>
      <w:r w:rsidRPr="005F1DF4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органа местного самоуправления, уполномоченного на согласование сделок с имуществом балансодержателя;</w:t>
      </w:r>
    </w:p>
    <w:p w:rsidR="001B6DF2" w:rsidRPr="005F1DF4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>12.3. отсутствуют индивидуально-определенные признаки движимого имущества, позволяющие заключить в отношении него договор аренды.</w:t>
      </w:r>
    </w:p>
    <w:p w:rsidR="001B6DF2" w:rsidRPr="005F1DF4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6"/>
      <w:bookmarkEnd w:id="3"/>
      <w:r w:rsidRPr="005F1DF4">
        <w:rPr>
          <w:rFonts w:ascii="Times New Roman" w:hAnsi="Times New Roman" w:cs="Times New Roman"/>
          <w:sz w:val="28"/>
          <w:szCs w:val="28"/>
        </w:rPr>
        <w:t xml:space="preserve">13. Уполномоченный орган вправе исключить сведения о муниципальном имуществе </w:t>
      </w:r>
      <w:r w:rsidR="00AB5AF6" w:rsidRPr="005F1DF4">
        <w:rPr>
          <w:rFonts w:ascii="Times New Roman" w:hAnsi="Times New Roman" w:cs="Times New Roman"/>
          <w:sz w:val="28"/>
          <w:szCs w:val="28"/>
        </w:rPr>
        <w:t xml:space="preserve">Устьянского сельсовета </w:t>
      </w:r>
      <w:r w:rsidRPr="005F1DF4">
        <w:rPr>
          <w:rFonts w:ascii="Times New Roman" w:hAnsi="Times New Roman" w:cs="Times New Roman"/>
          <w:sz w:val="28"/>
          <w:szCs w:val="28"/>
        </w:rPr>
        <w:t>из Перечня,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поддержки, не поступило:</w:t>
      </w:r>
    </w:p>
    <w:p w:rsidR="001B6DF2" w:rsidRPr="005F1DF4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lastRenderedPageBreak/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имущества, а также на право заключения договора аренды земельного участка от субъектов малого и среднего предпринимательства;</w:t>
      </w:r>
    </w:p>
    <w:p w:rsidR="001B6DF2" w:rsidRPr="005F1DF4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>б) ни одного предложения (заявления) о предоставлении муниципального имущества, включая земельные участки, в том числе без проведения аукциона (конкурса) в случаях, предусмотренных Федеральным законом от 26.07.2006 № 135-ФЗ «О защите конкуренции», Земельн</w:t>
      </w:r>
      <w:r w:rsidR="00AB5AF6" w:rsidRPr="005F1DF4">
        <w:rPr>
          <w:rFonts w:ascii="Times New Roman" w:hAnsi="Times New Roman" w:cs="Times New Roman"/>
          <w:sz w:val="28"/>
          <w:szCs w:val="28"/>
        </w:rPr>
        <w:t>ым кодексом РФ</w:t>
      </w:r>
      <w:r w:rsidRPr="005F1DF4">
        <w:rPr>
          <w:rFonts w:ascii="Times New Roman" w:hAnsi="Times New Roman" w:cs="Times New Roman"/>
          <w:sz w:val="28"/>
          <w:szCs w:val="28"/>
        </w:rPr>
        <w:t>.</w:t>
      </w:r>
    </w:p>
    <w:p w:rsidR="001B6DF2" w:rsidRPr="005F1DF4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9"/>
      <w:bookmarkEnd w:id="4"/>
      <w:r w:rsidRPr="005F1DF4">
        <w:rPr>
          <w:rFonts w:ascii="Times New Roman" w:hAnsi="Times New Roman" w:cs="Times New Roman"/>
          <w:sz w:val="28"/>
          <w:szCs w:val="28"/>
        </w:rPr>
        <w:t xml:space="preserve">14. Сведения о муниципальном имуществе </w:t>
      </w:r>
      <w:r w:rsidR="00AB5AF6" w:rsidRPr="005F1DF4">
        <w:rPr>
          <w:rFonts w:ascii="Times New Roman" w:hAnsi="Times New Roman" w:cs="Times New Roman"/>
          <w:sz w:val="28"/>
          <w:szCs w:val="28"/>
        </w:rPr>
        <w:t>Устьянского сельсовета</w:t>
      </w:r>
      <w:r w:rsidR="00AB5AF6" w:rsidRPr="005F1DF4">
        <w:rPr>
          <w:sz w:val="28"/>
          <w:szCs w:val="28"/>
        </w:rPr>
        <w:t xml:space="preserve"> </w:t>
      </w:r>
      <w:r w:rsidRPr="005F1DF4">
        <w:rPr>
          <w:rFonts w:ascii="Times New Roman" w:hAnsi="Times New Roman" w:cs="Times New Roman"/>
          <w:sz w:val="28"/>
          <w:szCs w:val="28"/>
        </w:rPr>
        <w:t>подлежат исключению из Перечня в следующих случаях:</w:t>
      </w:r>
    </w:p>
    <w:p w:rsidR="001B6DF2" w:rsidRPr="005F1DF4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>14.1. в отношении имущества в установленном законо</w:t>
      </w:r>
      <w:r w:rsidR="00AB5AF6" w:rsidRPr="005F1DF4">
        <w:rPr>
          <w:rFonts w:ascii="Times New Roman" w:hAnsi="Times New Roman" w:cs="Times New Roman"/>
          <w:sz w:val="28"/>
          <w:szCs w:val="28"/>
        </w:rPr>
        <w:t>дательством РФ</w:t>
      </w:r>
      <w:r w:rsidRPr="005F1DF4">
        <w:rPr>
          <w:rFonts w:ascii="Times New Roman" w:hAnsi="Times New Roman" w:cs="Times New Roman"/>
          <w:sz w:val="28"/>
          <w:szCs w:val="28"/>
        </w:rPr>
        <w:t xml:space="preserve"> порядке принято решение об его использовании для муниципальных нужд </w:t>
      </w:r>
      <w:r w:rsidR="00AB5AF6" w:rsidRPr="005F1DF4">
        <w:rPr>
          <w:rFonts w:ascii="Times New Roman" w:hAnsi="Times New Roman" w:cs="Times New Roman"/>
          <w:sz w:val="28"/>
          <w:szCs w:val="28"/>
        </w:rPr>
        <w:t>Устьянского сельсовета</w:t>
      </w:r>
      <w:r w:rsidRPr="005F1DF4">
        <w:rPr>
          <w:rFonts w:ascii="Times New Roman" w:hAnsi="Times New Roman" w:cs="Times New Roman"/>
          <w:sz w:val="28"/>
          <w:szCs w:val="28"/>
        </w:rPr>
        <w:t>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1B6DF2" w:rsidRPr="005F1DF4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 xml:space="preserve">14.2. право собственности </w:t>
      </w:r>
      <w:r w:rsidR="00AB5AF6" w:rsidRPr="005F1DF4">
        <w:rPr>
          <w:rFonts w:ascii="Times New Roman" w:hAnsi="Times New Roman" w:cs="Times New Roman"/>
          <w:sz w:val="28"/>
          <w:szCs w:val="28"/>
        </w:rPr>
        <w:t xml:space="preserve">Устьянского сельсовета </w:t>
      </w:r>
      <w:r w:rsidRPr="005F1DF4">
        <w:rPr>
          <w:rFonts w:ascii="Times New Roman" w:hAnsi="Times New Roman" w:cs="Times New Roman"/>
          <w:sz w:val="28"/>
          <w:szCs w:val="28"/>
        </w:rPr>
        <w:t>на муниципальное имущество прекращено по решению суда или в ином установленном законом порядке;</w:t>
      </w: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F4">
        <w:rPr>
          <w:rFonts w:ascii="Times New Roman" w:hAnsi="Times New Roman" w:cs="Times New Roman"/>
          <w:sz w:val="28"/>
          <w:szCs w:val="28"/>
        </w:rPr>
        <w:t>14.3. прекращение существования имущества в результате его гибели</w:t>
      </w:r>
      <w:r>
        <w:rPr>
          <w:rFonts w:ascii="Times New Roman" w:hAnsi="Times New Roman" w:cs="Times New Roman"/>
          <w:sz w:val="28"/>
          <w:szCs w:val="28"/>
        </w:rPr>
        <w:t xml:space="preserve"> или уничтожения;</w:t>
      </w: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14.4. имущество признано в установленном</w:t>
      </w:r>
      <w:r w:rsidR="00AB5AF6">
        <w:rPr>
          <w:rFonts w:ascii="Times New Roman" w:hAnsi="Times New Roman" w:cs="Times New Roman"/>
          <w:sz w:val="28"/>
          <w:szCs w:val="28"/>
        </w:rPr>
        <w:t xml:space="preserve"> законодательством РФ</w:t>
      </w:r>
      <w:r>
        <w:rPr>
          <w:rFonts w:ascii="Times New Roman" w:hAnsi="Times New Roman" w:cs="Times New Roman"/>
          <w:sz w:val="28"/>
          <w:szCs w:val="28"/>
        </w:rPr>
        <w:t xml:space="preserve"> порядке непригодным для использования в результате его физического износа, аварийного состояния;</w:t>
      </w:r>
    </w:p>
    <w:p w:rsidR="001B6DF2" w:rsidRPr="00CE0EFE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14.5. 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 предпринимательства, и о внесении изменений в отде</w:t>
      </w:r>
      <w:r w:rsidR="00AB5AF6">
        <w:rPr>
          <w:rFonts w:ascii="Times New Roman" w:hAnsi="Times New Roman" w:cs="Times New Roman"/>
          <w:sz w:val="28"/>
          <w:szCs w:val="28"/>
        </w:rPr>
        <w:t>льные законодательные акты РФ</w:t>
      </w:r>
      <w:r>
        <w:rPr>
          <w:rFonts w:ascii="Times New Roman" w:hAnsi="Times New Roman" w:cs="Times New Roman"/>
          <w:sz w:val="28"/>
          <w:szCs w:val="28"/>
        </w:rPr>
        <w:t>» и в случаях, указанных в подпунктах 6,8и 9 пункта 2 статьи 39.3</w:t>
      </w:r>
      <w:proofErr w:type="gramEnd"/>
      <w:r>
        <w:rPr>
          <w:rFonts w:ascii="Times New Roman" w:hAnsi="Times New Roman" w:cs="Times New Roman"/>
          <w:sz w:val="28"/>
          <w:szCs w:val="28"/>
        </w:rPr>
        <w:t>. Земельн</w:t>
      </w:r>
      <w:r w:rsidR="00AB5AF6">
        <w:rPr>
          <w:rFonts w:ascii="Times New Roman" w:hAnsi="Times New Roman" w:cs="Times New Roman"/>
          <w:sz w:val="28"/>
          <w:szCs w:val="28"/>
        </w:rPr>
        <w:t>ого кодекса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назначению, кроме случая, когда такое имущество предоставляется субъекту малого и среднего предпринимательства или организации инфраструктуры поддержки на условиях, обеспечивающих проведение его капитального ремонта и (или) реконструкции арендатором в соответствии с условиями, указанными в правовом акте администрации </w:t>
      </w:r>
      <w:r w:rsidR="002548D6">
        <w:rPr>
          <w:rFonts w:ascii="Times New Roman" w:hAnsi="Times New Roman" w:cs="Times New Roman"/>
          <w:sz w:val="28"/>
          <w:szCs w:val="28"/>
        </w:rPr>
        <w:t>Устьянского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Уполномоченный орган уведомляет арендатора о намерении принять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исключении имущества из Перечня в срок не позднее </w:t>
      </w:r>
      <w:r w:rsidR="002548D6">
        <w:rPr>
          <w:rFonts w:ascii="Times New Roman" w:hAnsi="Times New Roman" w:cs="Times New Roman"/>
          <w:sz w:val="28"/>
          <w:szCs w:val="28"/>
        </w:rPr>
        <w:t>трёх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информации о наступлении одного из оснований, указанных в пункте 14 настоящего Порядка, за исключением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пункта 14.5.</w:t>
      </w: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Уполномоченный орган:</w:t>
      </w: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17.1. обеспечивает опубликование Перечня или изменений в Перечень в средствах массовой информации, определенных Уставом </w:t>
      </w:r>
      <w:r w:rsidR="002548D6">
        <w:rPr>
          <w:rFonts w:ascii="Times New Roman" w:hAnsi="Times New Roman" w:cs="Times New Roman"/>
          <w:sz w:val="28"/>
          <w:szCs w:val="28"/>
        </w:rPr>
        <w:t xml:space="preserve">Устьянского сельсовета </w:t>
      </w:r>
      <w:r>
        <w:rPr>
          <w:rFonts w:ascii="Times New Roman" w:hAnsi="Times New Roman" w:cs="Times New Roman"/>
          <w:sz w:val="28"/>
          <w:szCs w:val="28"/>
        </w:rPr>
        <w:t>в качестве источника официального опубликования, в течение 10 рабочих дней со дня их утверждения.</w:t>
      </w: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17.2. осуществляет размещение Перечня (в том числе в электронной форме в актуальной редакции) на официальном сайте муниципального образования Абанский район в информационно-телекоммуникационной сети «Интернет» (в том числе в форме открытых данных) в течение </w:t>
      </w:r>
      <w:r w:rsidR="002548D6">
        <w:rPr>
          <w:rFonts w:ascii="Times New Roman" w:hAnsi="Times New Roman" w:cs="Times New Roman"/>
          <w:sz w:val="28"/>
          <w:szCs w:val="28"/>
        </w:rPr>
        <w:t>трёх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утверждения Перечня или изменений в Перечень.</w:t>
      </w: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="002548D6">
        <w:rPr>
          <w:rFonts w:ascii="Times New Roman" w:hAnsi="Times New Roman" w:cs="Times New Roman"/>
          <w:sz w:val="28"/>
          <w:szCs w:val="28"/>
        </w:rPr>
        <w:t>Администрация Устьянского се</w:t>
      </w:r>
      <w:r w:rsidR="00AB5AF6">
        <w:rPr>
          <w:rFonts w:ascii="Times New Roman" w:hAnsi="Times New Roman" w:cs="Times New Roman"/>
          <w:sz w:val="28"/>
          <w:szCs w:val="28"/>
        </w:rPr>
        <w:t>льсовета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20.04.2016 № 264 «Об утверждении порядка предоставления сведений об утвержденных перечнях государственного имущества и муниципального имущества, указанных в части 4 статьи 18 Федерального закона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развитии малого и среднего предпринимательства в Российской Федерации», а также  об изменениях,  </w:t>
      </w:r>
      <w:r w:rsidR="002548D6">
        <w:rPr>
          <w:rFonts w:ascii="Times New Roman" w:hAnsi="Times New Roman" w:cs="Times New Roman"/>
          <w:sz w:val="28"/>
          <w:szCs w:val="28"/>
        </w:rPr>
        <w:t>внесённых</w:t>
      </w:r>
      <w:r>
        <w:rPr>
          <w:rFonts w:ascii="Times New Roman" w:hAnsi="Times New Roman" w:cs="Times New Roman"/>
          <w:sz w:val="28"/>
          <w:szCs w:val="28"/>
        </w:rPr>
        <w:t xml:space="preserve"> в такие перечни, в акционерное общество «Федеральная корпорация по развитию малого и среднего предпринимательства», формы предоставления и состава таких сведений».</w:t>
      </w: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B6DF2" w:rsidSect="005E44E1">
          <w:headerReference w:type="default" r:id="rId1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B5AF6" w:rsidRPr="0037201A" w:rsidRDefault="00AB5AF6" w:rsidP="00AB5AF6">
      <w:pPr>
        <w:pStyle w:val="ConsPlusNormal"/>
        <w:ind w:left="2832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 к постановлению №25 от 19.05.2020</w:t>
      </w:r>
    </w:p>
    <w:p w:rsidR="001B6DF2" w:rsidRDefault="001B6DF2" w:rsidP="00742FC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6DF2" w:rsidRDefault="001B6DF2" w:rsidP="00742FC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1B6DF2" w:rsidRDefault="001B6DF2" w:rsidP="005F1DF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Перечня муниципального имущества </w:t>
      </w:r>
      <w:r w:rsidR="005F1DF4">
        <w:rPr>
          <w:rFonts w:ascii="Times New Roman" w:hAnsi="Times New Roman" w:cs="Times New Roman"/>
          <w:sz w:val="28"/>
          <w:szCs w:val="28"/>
        </w:rPr>
        <w:t>Устьянского</w:t>
      </w:r>
      <w:r w:rsidR="002548D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F1DF4">
        <w:rPr>
          <w:rFonts w:ascii="Times New Roman" w:hAnsi="Times New Roman" w:cs="Times New Roman"/>
          <w:sz w:val="28"/>
          <w:szCs w:val="28"/>
        </w:rPr>
        <w:t>а</w:t>
      </w:r>
      <w:r w:rsidR="002548D6">
        <w:rPr>
          <w:rFonts w:ascii="Times New Roman" w:hAnsi="Times New Roman" w:cs="Times New Roman"/>
          <w:sz w:val="28"/>
          <w:szCs w:val="28"/>
        </w:rPr>
        <w:t xml:space="preserve"> Абанского</w:t>
      </w:r>
      <w:r w:rsidR="002548D6" w:rsidRPr="00AF682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548D6">
        <w:rPr>
          <w:rFonts w:ascii="Times New Roman" w:hAnsi="Times New Roman" w:cs="Times New Roman"/>
          <w:sz w:val="28"/>
          <w:szCs w:val="28"/>
        </w:rPr>
        <w:t>а Красноярского края</w:t>
      </w:r>
      <w:r>
        <w:rPr>
          <w:rFonts w:ascii="Times New Roman" w:hAnsi="Times New Roman" w:cs="Times New Roman"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B6DF2" w:rsidRPr="00742FCD" w:rsidRDefault="001B6DF2" w:rsidP="00742FCD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932"/>
        <w:gridCol w:w="850"/>
        <w:gridCol w:w="1145"/>
        <w:gridCol w:w="1178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 w:rsidR="001B6DF2" w:rsidRPr="00742FCD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742FCD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742FCD">
              <w:rPr>
                <w:sz w:val="24"/>
                <w:szCs w:val="24"/>
                <w:lang w:eastAsia="en-US"/>
              </w:rPr>
              <w:t xml:space="preserve">/п 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Номер в реестре имущества </w:t>
            </w:r>
            <w:hyperlink r:id="rId17" w:history="1">
              <w:r w:rsidRPr="0011530D">
                <w:rPr>
                  <w:sz w:val="24"/>
                  <w:szCs w:val="24"/>
                  <w:lang w:eastAsia="en-US"/>
                </w:rPr>
                <w:t xml:space="preserve">&lt;1&gt; 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Адрес (местоположение) объекта </w:t>
            </w:r>
            <w:hyperlink r:id="rId18" w:history="1">
              <w:r w:rsidRPr="0011530D">
                <w:rPr>
                  <w:sz w:val="24"/>
                  <w:szCs w:val="24"/>
                  <w:lang w:eastAsia="en-US"/>
                </w:rPr>
                <w:t xml:space="preserve">&lt;2&gt; </w:t>
              </w:r>
            </w:hyperlink>
          </w:p>
        </w:tc>
        <w:tc>
          <w:tcPr>
            <w:tcW w:w="115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Структурированный адрес объекта </w:t>
            </w:r>
          </w:p>
        </w:tc>
      </w:tr>
      <w:tr w:rsidR="001B6DF2" w:rsidRPr="00742FCD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Наименование субъекта Российской Федерации </w:t>
            </w:r>
            <w:hyperlink r:id="rId19" w:history="1">
              <w:r w:rsidRPr="0011530D">
                <w:rPr>
                  <w:sz w:val="24"/>
                  <w:szCs w:val="24"/>
                  <w:lang w:eastAsia="en-US"/>
                </w:rPr>
                <w:t xml:space="preserve">&lt;3&gt; </w:t>
              </w:r>
            </w:hyperlink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Наименование муниципального </w:t>
            </w:r>
            <w:proofErr w:type="gramStart"/>
            <w:r w:rsidRPr="0011530D">
              <w:rPr>
                <w:sz w:val="24"/>
                <w:szCs w:val="24"/>
                <w:lang w:eastAsia="en-US"/>
              </w:rPr>
              <w:t>района/городского округа/внутригородского округа территории города федерального значения</w:t>
            </w:r>
            <w:proofErr w:type="gramEnd"/>
            <w:r w:rsidRPr="0011530D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Наименование городского поселения/сельского поселения/внутригородского района городского округа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Вид населенного пункта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Наименование населенного пункта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Тип элемента планировочной структуры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Наименование элемента планировочной структуры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Тип элемента улично-дорожной сети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Наименование элемента улично-дорожной сети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Номер дома (включая литеру) </w:t>
            </w:r>
            <w:hyperlink r:id="rId20" w:history="1">
              <w:r w:rsidRPr="0011530D">
                <w:rPr>
                  <w:sz w:val="24"/>
                  <w:szCs w:val="24"/>
                  <w:lang w:eastAsia="en-US"/>
                </w:rPr>
                <w:t xml:space="preserve">&lt;4&gt; 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Тип и номер корпуса, строения, владения </w:t>
            </w:r>
            <w:hyperlink r:id="rId21" w:history="1">
              <w:r w:rsidRPr="0011530D">
                <w:rPr>
                  <w:sz w:val="24"/>
                  <w:szCs w:val="24"/>
                  <w:lang w:eastAsia="en-US"/>
                </w:rPr>
                <w:t xml:space="preserve">&lt;5&gt; </w:t>
              </w:r>
            </w:hyperlink>
          </w:p>
        </w:tc>
      </w:tr>
      <w:tr w:rsidR="001B6DF2" w:rsidRPr="00742FCD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42FCD">
              <w:rPr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42FCD">
              <w:rPr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42FCD">
              <w:rPr>
                <w:sz w:val="28"/>
                <w:szCs w:val="28"/>
                <w:lang w:eastAsia="en-US"/>
              </w:rPr>
              <w:t xml:space="preserve">3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42FCD">
              <w:rPr>
                <w:sz w:val="28"/>
                <w:szCs w:val="28"/>
                <w:lang w:eastAsia="en-US"/>
              </w:rPr>
              <w:t xml:space="preserve">4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42FCD">
              <w:rPr>
                <w:sz w:val="28"/>
                <w:szCs w:val="28"/>
                <w:lang w:eastAsia="en-US"/>
              </w:rPr>
              <w:t xml:space="preserve">5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42FCD">
              <w:rPr>
                <w:sz w:val="28"/>
                <w:szCs w:val="28"/>
                <w:lang w:eastAsia="en-US"/>
              </w:rPr>
              <w:t xml:space="preserve">6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42FCD">
              <w:rPr>
                <w:sz w:val="28"/>
                <w:szCs w:val="28"/>
                <w:lang w:eastAsia="en-US"/>
              </w:rPr>
              <w:t xml:space="preserve">7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42FCD">
              <w:rPr>
                <w:sz w:val="28"/>
                <w:szCs w:val="28"/>
                <w:lang w:eastAsia="en-US"/>
              </w:rPr>
              <w:t xml:space="preserve">8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42FCD">
              <w:rPr>
                <w:sz w:val="28"/>
                <w:szCs w:val="28"/>
                <w:lang w:eastAsia="en-US"/>
              </w:rPr>
              <w:t xml:space="preserve">9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42FCD">
              <w:rPr>
                <w:sz w:val="28"/>
                <w:szCs w:val="28"/>
                <w:lang w:eastAsia="en-US"/>
              </w:rPr>
              <w:t xml:space="preserve">10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42FCD">
              <w:rPr>
                <w:sz w:val="28"/>
                <w:szCs w:val="28"/>
                <w:lang w:eastAsia="en-US"/>
              </w:rPr>
              <w:t xml:space="preserve">11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42FCD">
              <w:rPr>
                <w:sz w:val="28"/>
                <w:szCs w:val="28"/>
                <w:lang w:eastAsia="en-US"/>
              </w:rPr>
              <w:t xml:space="preserve">12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42FCD">
              <w:rPr>
                <w:sz w:val="28"/>
                <w:szCs w:val="28"/>
                <w:lang w:eastAsia="en-US"/>
              </w:rPr>
              <w:t xml:space="preserve">13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42FCD">
              <w:rPr>
                <w:sz w:val="28"/>
                <w:szCs w:val="28"/>
                <w:lang w:eastAsia="en-US"/>
              </w:rPr>
              <w:t xml:space="preserve">14 </w:t>
            </w:r>
          </w:p>
        </w:tc>
      </w:tr>
    </w:tbl>
    <w:p w:rsidR="001B6DF2" w:rsidRDefault="001B6DF2" w:rsidP="00742FC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6A11D1" w:rsidRDefault="006A11D1" w:rsidP="007050AD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6A11D1" w:rsidRDefault="006A11D1" w:rsidP="007050AD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1B6DF2" w:rsidRPr="00742FCD" w:rsidRDefault="001B6DF2" w:rsidP="00742FCD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134"/>
        <w:gridCol w:w="1333"/>
        <w:gridCol w:w="1676"/>
        <w:gridCol w:w="2381"/>
        <w:gridCol w:w="1974"/>
        <w:gridCol w:w="1928"/>
        <w:gridCol w:w="1312"/>
      </w:tblGrid>
      <w:tr w:rsidR="001B6DF2" w:rsidRPr="00742FCD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lastRenderedPageBreak/>
              <w:t xml:space="preserve">Вид объекта недвижимости; </w:t>
            </w:r>
          </w:p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движимое имущество </w:t>
            </w:r>
            <w:hyperlink r:id="rId22" w:history="1">
              <w:r w:rsidRPr="0011530D">
                <w:rPr>
                  <w:sz w:val="24"/>
                  <w:szCs w:val="24"/>
                  <w:lang w:eastAsia="en-US"/>
                </w:rPr>
                <w:t xml:space="preserve">&lt;6&gt; </w:t>
              </w:r>
            </w:hyperlink>
          </w:p>
        </w:tc>
        <w:tc>
          <w:tcPr>
            <w:tcW w:w="11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Сведения о недвижимом имуществе или его части </w:t>
            </w:r>
          </w:p>
        </w:tc>
      </w:tr>
      <w:tr w:rsidR="001B6DF2" w:rsidRPr="00742FCD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Кадастровый номер </w:t>
            </w:r>
            <w:hyperlink r:id="rId23" w:history="1">
              <w:r w:rsidRPr="0011530D">
                <w:rPr>
                  <w:sz w:val="24"/>
                  <w:szCs w:val="24"/>
                  <w:lang w:eastAsia="en-US"/>
                </w:rPr>
                <w:t xml:space="preserve">&lt;7&gt; </w:t>
              </w:r>
            </w:hyperlink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Номер части объекта недвижимости согласно сведениям государственного кадастра недвижимости </w:t>
            </w:r>
            <w:hyperlink r:id="rId24" w:history="1">
              <w:r w:rsidRPr="0011530D">
                <w:rPr>
                  <w:sz w:val="24"/>
                  <w:szCs w:val="24"/>
                  <w:lang w:eastAsia="en-US"/>
                </w:rPr>
                <w:t xml:space="preserve">&lt;8&gt; </w:t>
              </w:r>
            </w:hyperlink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Основная характеристика объекта недвижимости </w:t>
            </w:r>
            <w:hyperlink r:id="rId25" w:history="1">
              <w:r w:rsidRPr="0011530D">
                <w:rPr>
                  <w:sz w:val="24"/>
                  <w:szCs w:val="24"/>
                  <w:lang w:eastAsia="en-US"/>
                </w:rPr>
                <w:t xml:space="preserve">&lt;9&gt; </w:t>
              </w:r>
            </w:hyperlink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Наименование объекта учета </w:t>
            </w:r>
            <w:hyperlink r:id="rId26" w:history="1">
              <w:r w:rsidRPr="0011530D">
                <w:rPr>
                  <w:sz w:val="24"/>
                  <w:szCs w:val="24"/>
                  <w:lang w:eastAsia="en-US"/>
                </w:rPr>
                <w:t xml:space="preserve">&lt;10&gt; </w:t>
              </w:r>
            </w:hyperlink>
          </w:p>
        </w:tc>
      </w:tr>
      <w:tr w:rsidR="001B6DF2" w:rsidRPr="00742FCD">
        <w:trPr>
          <w:trHeight w:val="322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742FCD">
              <w:rPr>
                <w:sz w:val="24"/>
                <w:szCs w:val="24"/>
                <w:lang w:eastAsia="en-US"/>
              </w:rPr>
              <w:t xml:space="preserve"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 </w:t>
            </w:r>
            <w:proofErr w:type="gramEnd"/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Фактическое </w:t>
            </w:r>
            <w:proofErr w:type="gramStart"/>
            <w:r w:rsidRPr="00742FCD">
              <w:rPr>
                <w:sz w:val="24"/>
                <w:szCs w:val="24"/>
                <w:lang w:eastAsia="en-US"/>
              </w:rPr>
              <w:t>значение</w:t>
            </w:r>
            <w:proofErr w:type="gramEnd"/>
            <w:r w:rsidRPr="00742FCD">
              <w:rPr>
                <w:sz w:val="24"/>
                <w:szCs w:val="24"/>
                <w:lang w:eastAsia="en-US"/>
              </w:rPr>
              <w:t xml:space="preserve">/Проектируемое значение (для объектов незавершенного строительства)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742FCD">
              <w:rPr>
                <w:sz w:val="24"/>
                <w:szCs w:val="24"/>
                <w:lang w:eastAsia="en-US"/>
              </w:rPr>
              <w:t xml:space="preserve">Единица измерения (для площади - кв. м; для протяженности - м; для глубины залегания - м; для объема - куб. м) </w:t>
            </w:r>
            <w:proofErr w:type="gramEnd"/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6DF2" w:rsidRPr="00742FCD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Номер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Тип (кадастровый, условный, устаревший) 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6DF2" w:rsidRPr="00742FC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16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17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18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19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20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21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22 </w:t>
            </w:r>
          </w:p>
        </w:tc>
      </w:tr>
    </w:tbl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DF2" w:rsidRPr="00742FCD" w:rsidRDefault="001B6DF2" w:rsidP="00742FCD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tbl>
      <w:tblPr>
        <w:tblW w:w="151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 w:rsidR="001B6DF2" w:rsidRPr="00742FCD" w:rsidTr="00742FCD">
        <w:tc>
          <w:tcPr>
            <w:tcW w:w="59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Сведения о движимом имуществе </w:t>
            </w:r>
            <w:hyperlink r:id="rId27" w:history="1">
              <w:r w:rsidRPr="0011530D">
                <w:rPr>
                  <w:sz w:val="24"/>
                  <w:szCs w:val="24"/>
                  <w:lang w:eastAsia="en-US"/>
                </w:rPr>
                <w:t xml:space="preserve">&lt;11&gt; </w:t>
              </w:r>
            </w:hyperlink>
          </w:p>
        </w:tc>
        <w:tc>
          <w:tcPr>
            <w:tcW w:w="9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Сведения о праве аренды или безвозмездного пользования имуществом </w:t>
            </w:r>
            <w:hyperlink r:id="rId28" w:history="1">
              <w:r w:rsidRPr="0011530D">
                <w:rPr>
                  <w:sz w:val="24"/>
                  <w:szCs w:val="24"/>
                  <w:lang w:eastAsia="en-US"/>
                </w:rPr>
                <w:t xml:space="preserve">&lt;12&gt; </w:t>
              </w:r>
            </w:hyperlink>
          </w:p>
        </w:tc>
      </w:tr>
      <w:tr w:rsidR="001B6DF2" w:rsidRPr="00742FCD" w:rsidTr="00742FCD">
        <w:tc>
          <w:tcPr>
            <w:tcW w:w="59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организации, образующей инфраструктуру поддержки субъектов малого и среднего предпринимательства </w:t>
            </w:r>
          </w:p>
        </w:tc>
        <w:tc>
          <w:tcPr>
            <w:tcW w:w="4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субъекта малого и среднего предпринимательства </w:t>
            </w:r>
          </w:p>
        </w:tc>
      </w:tr>
      <w:tr w:rsidR="001B6DF2" w:rsidRPr="00742FCD" w:rsidTr="00742FCD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Тип: оборудование, машины, механизмы, </w:t>
            </w:r>
            <w:r w:rsidRPr="00742FCD">
              <w:rPr>
                <w:sz w:val="24"/>
                <w:szCs w:val="24"/>
                <w:lang w:eastAsia="en-US"/>
              </w:rPr>
              <w:lastRenderedPageBreak/>
              <w:t xml:space="preserve">установки, транспортные средства, инвентарь, инструменты, иное 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lastRenderedPageBreak/>
              <w:t>Государственный регистра</w:t>
            </w:r>
            <w:r w:rsidRPr="00742FCD">
              <w:rPr>
                <w:sz w:val="24"/>
                <w:szCs w:val="24"/>
                <w:lang w:eastAsia="en-US"/>
              </w:rPr>
              <w:lastRenderedPageBreak/>
              <w:t xml:space="preserve">ционный знак (при наличии) 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lastRenderedPageBreak/>
              <w:t>Наименование объе</w:t>
            </w:r>
            <w:r w:rsidRPr="00742FCD">
              <w:rPr>
                <w:sz w:val="24"/>
                <w:szCs w:val="24"/>
                <w:lang w:eastAsia="en-US"/>
              </w:rPr>
              <w:lastRenderedPageBreak/>
              <w:t xml:space="preserve">кта учета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lastRenderedPageBreak/>
              <w:t xml:space="preserve">Марка, модель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Год выпуска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>Кадастровый номер объекта недвижимог</w:t>
            </w:r>
            <w:r w:rsidRPr="00742FCD">
              <w:rPr>
                <w:sz w:val="24"/>
                <w:szCs w:val="24"/>
                <w:lang w:eastAsia="en-US"/>
              </w:rPr>
              <w:lastRenderedPageBreak/>
              <w:t xml:space="preserve">о имущества, в том числе земельного участка, </w:t>
            </w:r>
            <w:proofErr w:type="gramStart"/>
            <w:r w:rsidRPr="00742FCD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742FCD">
              <w:rPr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742FCD">
              <w:rPr>
                <w:sz w:val="24"/>
                <w:szCs w:val="24"/>
                <w:lang w:eastAsia="en-US"/>
              </w:rPr>
              <w:t>на</w:t>
            </w:r>
            <w:proofErr w:type="gramEnd"/>
            <w:r w:rsidRPr="00742FCD">
              <w:rPr>
                <w:sz w:val="24"/>
                <w:szCs w:val="24"/>
                <w:lang w:eastAsia="en-US"/>
              </w:rPr>
              <w:t xml:space="preserve">) котором расположен объект 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lastRenderedPageBreak/>
              <w:t xml:space="preserve">Правообладатель 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Документы основание 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Правообладатель 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Документы основание </w:t>
            </w:r>
          </w:p>
        </w:tc>
      </w:tr>
      <w:tr w:rsidR="001B6DF2" w:rsidRPr="00742FCD" w:rsidTr="00742FCD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Полное </w:t>
            </w:r>
            <w:r w:rsidRPr="00742FCD">
              <w:rPr>
                <w:sz w:val="24"/>
                <w:szCs w:val="24"/>
                <w:lang w:eastAsia="en-US"/>
              </w:rPr>
              <w:lastRenderedPageBreak/>
              <w:t xml:space="preserve">наименование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lastRenderedPageBreak/>
              <w:t xml:space="preserve">ОГРН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ИНН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Дата </w:t>
            </w:r>
            <w:r w:rsidRPr="00742FCD">
              <w:rPr>
                <w:sz w:val="24"/>
                <w:szCs w:val="24"/>
                <w:lang w:eastAsia="en-US"/>
              </w:rPr>
              <w:lastRenderedPageBreak/>
              <w:t xml:space="preserve">заключения договора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lastRenderedPageBreak/>
              <w:t xml:space="preserve">Дата </w:t>
            </w:r>
            <w:r w:rsidRPr="00742FCD">
              <w:rPr>
                <w:sz w:val="24"/>
                <w:szCs w:val="24"/>
                <w:lang w:eastAsia="en-US"/>
              </w:rPr>
              <w:lastRenderedPageBreak/>
              <w:t xml:space="preserve">окончания действия договора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lastRenderedPageBreak/>
              <w:t xml:space="preserve">Полное </w:t>
            </w:r>
            <w:r w:rsidRPr="00742FCD">
              <w:rPr>
                <w:sz w:val="24"/>
                <w:szCs w:val="24"/>
                <w:lang w:eastAsia="en-US"/>
              </w:rPr>
              <w:lastRenderedPageBreak/>
              <w:t xml:space="preserve">наименование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lastRenderedPageBreak/>
              <w:t xml:space="preserve">ОГРН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ИНН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Дата </w:t>
            </w:r>
            <w:r w:rsidRPr="00742FCD">
              <w:rPr>
                <w:sz w:val="24"/>
                <w:szCs w:val="24"/>
                <w:lang w:eastAsia="en-US"/>
              </w:rPr>
              <w:lastRenderedPageBreak/>
              <w:t xml:space="preserve">заключения договора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lastRenderedPageBreak/>
              <w:t xml:space="preserve">Дата </w:t>
            </w:r>
            <w:r w:rsidRPr="00742FCD">
              <w:rPr>
                <w:sz w:val="24"/>
                <w:szCs w:val="24"/>
                <w:lang w:eastAsia="en-US"/>
              </w:rPr>
              <w:lastRenderedPageBreak/>
              <w:t xml:space="preserve">окончания действия договора </w:t>
            </w:r>
          </w:p>
        </w:tc>
      </w:tr>
      <w:tr w:rsidR="001B6DF2" w:rsidRPr="00742FCD" w:rsidTr="00742FC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lastRenderedPageBreak/>
              <w:t xml:space="preserve">23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24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25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26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27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28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29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31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32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33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34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35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36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37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38 </w:t>
            </w:r>
          </w:p>
        </w:tc>
      </w:tr>
    </w:tbl>
    <w:p w:rsidR="001B6DF2" w:rsidRDefault="001B6DF2" w:rsidP="00742FCD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eastAsia="en-US"/>
        </w:rPr>
      </w:pPr>
    </w:p>
    <w:p w:rsidR="001B6DF2" w:rsidRPr="00742FCD" w:rsidRDefault="001B6DF2" w:rsidP="00742FCD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eastAsia="en-US"/>
        </w:rPr>
      </w:pPr>
    </w:p>
    <w:tbl>
      <w:tblPr>
        <w:tblW w:w="151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3779"/>
        <w:gridCol w:w="2548"/>
        <w:gridCol w:w="2373"/>
        <w:gridCol w:w="2900"/>
      </w:tblGrid>
      <w:tr w:rsidR="001B6DF2" w:rsidRPr="00742FCD" w:rsidTr="005F1DF4">
        <w:trPr>
          <w:trHeight w:val="515"/>
        </w:trPr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Указать одно из значений: в перечне (изменениях в перечни) </w:t>
            </w:r>
            <w:hyperlink r:id="rId29" w:history="1">
              <w:r w:rsidRPr="0011530D">
                <w:rPr>
                  <w:sz w:val="24"/>
                  <w:szCs w:val="24"/>
                  <w:lang w:eastAsia="en-US"/>
                </w:rPr>
                <w:t xml:space="preserve">&lt;13&gt; </w:t>
              </w:r>
            </w:hyperlink>
          </w:p>
        </w:tc>
        <w:tc>
          <w:tcPr>
            <w:tcW w:w="1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r:id="rId30" w:history="1">
              <w:r w:rsidRPr="0011530D">
                <w:rPr>
                  <w:sz w:val="24"/>
                  <w:szCs w:val="24"/>
                  <w:lang w:eastAsia="en-US"/>
                </w:rPr>
                <w:t xml:space="preserve">&lt;14&gt; </w:t>
              </w:r>
            </w:hyperlink>
          </w:p>
        </w:tc>
      </w:tr>
      <w:tr w:rsidR="001B6DF2" w:rsidRPr="00742FCD" w:rsidTr="005F1DF4">
        <w:trPr>
          <w:trHeight w:val="147"/>
        </w:trPr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Наименование органа, принявшего документ 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Вид документа 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Реквизиты документа </w:t>
            </w:r>
          </w:p>
        </w:tc>
      </w:tr>
      <w:tr w:rsidR="001B6DF2" w:rsidRPr="00742FCD" w:rsidTr="005F1DF4">
        <w:trPr>
          <w:trHeight w:val="147"/>
        </w:trPr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Номер </w:t>
            </w:r>
          </w:p>
        </w:tc>
      </w:tr>
      <w:tr w:rsidR="001B6DF2" w:rsidRPr="00742FCD" w:rsidTr="005F1DF4">
        <w:trPr>
          <w:trHeight w:val="281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39 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40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41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42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43 </w:t>
            </w:r>
          </w:p>
        </w:tc>
      </w:tr>
    </w:tbl>
    <w:p w:rsidR="001B6DF2" w:rsidRPr="00742FCD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6DF2" w:rsidRDefault="001B6DF2" w:rsidP="00742FC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--------------------------------</w:t>
      </w:r>
    </w:p>
    <w:p w:rsidR="001B6DF2" w:rsidRPr="00742FCD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742FCD">
        <w:rPr>
          <w:sz w:val="24"/>
          <w:szCs w:val="24"/>
          <w:lang w:eastAsia="en-US"/>
        </w:rPr>
        <w:t>&lt;1</w:t>
      </w:r>
      <w:proofErr w:type="gramStart"/>
      <w:r w:rsidRPr="00742FCD">
        <w:rPr>
          <w:sz w:val="24"/>
          <w:szCs w:val="24"/>
          <w:lang w:eastAsia="en-US"/>
        </w:rPr>
        <w:t>&gt; У</w:t>
      </w:r>
      <w:proofErr w:type="gramEnd"/>
      <w:r w:rsidRPr="00742FCD">
        <w:rPr>
          <w:sz w:val="24"/>
          <w:szCs w:val="24"/>
          <w:lang w:eastAsia="en-US"/>
        </w:rPr>
        <w:t>казывается уникальный номер объекта в реестре государственного или муниципального имущества.</w:t>
      </w:r>
    </w:p>
    <w:p w:rsidR="001B6DF2" w:rsidRPr="00742FCD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742FCD">
        <w:rPr>
          <w:sz w:val="24"/>
          <w:szCs w:val="24"/>
          <w:lang w:eastAsia="en-US"/>
        </w:rPr>
        <w:t>&lt;2</w:t>
      </w:r>
      <w:proofErr w:type="gramStart"/>
      <w:r w:rsidRPr="00742FCD">
        <w:rPr>
          <w:sz w:val="24"/>
          <w:szCs w:val="24"/>
          <w:lang w:eastAsia="en-US"/>
        </w:rPr>
        <w:t>&gt; У</w:t>
      </w:r>
      <w:proofErr w:type="gramEnd"/>
      <w:r w:rsidRPr="00742FCD">
        <w:rPr>
          <w:sz w:val="24"/>
          <w:szCs w:val="24"/>
          <w:lang w:eastAsia="en-US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1B6DF2" w:rsidRPr="00742FCD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742FCD">
        <w:rPr>
          <w:sz w:val="24"/>
          <w:szCs w:val="24"/>
          <w:lang w:eastAsia="en-US"/>
        </w:rPr>
        <w:t>&lt;3</w:t>
      </w:r>
      <w:proofErr w:type="gramStart"/>
      <w:r w:rsidRPr="00742FCD">
        <w:rPr>
          <w:sz w:val="24"/>
          <w:szCs w:val="24"/>
          <w:lang w:eastAsia="en-US"/>
        </w:rPr>
        <w:t>&gt; У</w:t>
      </w:r>
      <w:proofErr w:type="gramEnd"/>
      <w:r w:rsidRPr="00742FCD">
        <w:rPr>
          <w:sz w:val="24"/>
          <w:szCs w:val="24"/>
          <w:lang w:eastAsia="en-US"/>
        </w:rPr>
        <w:t>казывается полное наименование субъекта Российской Федерации.</w:t>
      </w:r>
    </w:p>
    <w:p w:rsidR="001B6DF2" w:rsidRPr="00742FCD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742FCD">
        <w:rPr>
          <w:sz w:val="24"/>
          <w:szCs w:val="24"/>
          <w:lang w:eastAsia="en-US"/>
        </w:rPr>
        <w:t>&lt;4</w:t>
      </w:r>
      <w:proofErr w:type="gramStart"/>
      <w:r w:rsidRPr="00742FCD">
        <w:rPr>
          <w:sz w:val="24"/>
          <w:szCs w:val="24"/>
          <w:lang w:eastAsia="en-US"/>
        </w:rPr>
        <w:t>&gt; У</w:t>
      </w:r>
      <w:proofErr w:type="gramEnd"/>
      <w:r w:rsidRPr="00742FCD">
        <w:rPr>
          <w:sz w:val="24"/>
          <w:szCs w:val="24"/>
          <w:lang w:eastAsia="en-US"/>
        </w:rPr>
        <w:t>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земельного участка указывается номер земельного участка.</w:t>
      </w:r>
    </w:p>
    <w:p w:rsidR="001B6DF2" w:rsidRPr="00742FCD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742FCD">
        <w:rPr>
          <w:sz w:val="24"/>
          <w:szCs w:val="24"/>
          <w:lang w:eastAsia="en-US"/>
        </w:rPr>
        <w:t>&lt;5</w:t>
      </w:r>
      <w:proofErr w:type="gramStart"/>
      <w:r w:rsidRPr="00742FCD">
        <w:rPr>
          <w:sz w:val="24"/>
          <w:szCs w:val="24"/>
          <w:lang w:eastAsia="en-US"/>
        </w:rPr>
        <w:t>&gt; У</w:t>
      </w:r>
      <w:proofErr w:type="gramEnd"/>
      <w:r w:rsidRPr="00742FCD">
        <w:rPr>
          <w:sz w:val="24"/>
          <w:szCs w:val="24"/>
          <w:lang w:eastAsia="en-US"/>
        </w:rPr>
        <w:t>казывается номер корпуса, строения или владения согласно почтовому адресу объекта.</w:t>
      </w:r>
    </w:p>
    <w:p w:rsidR="001B6DF2" w:rsidRPr="00742FCD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742FCD">
        <w:rPr>
          <w:sz w:val="24"/>
          <w:szCs w:val="24"/>
          <w:lang w:eastAsia="en-US"/>
        </w:rPr>
        <w:lastRenderedPageBreak/>
        <w:t>&lt;6</w:t>
      </w:r>
      <w:proofErr w:type="gramStart"/>
      <w:r w:rsidRPr="00742FCD">
        <w:rPr>
          <w:sz w:val="24"/>
          <w:szCs w:val="24"/>
          <w:lang w:eastAsia="en-US"/>
        </w:rPr>
        <w:t>&gt; Д</w:t>
      </w:r>
      <w:proofErr w:type="gramEnd"/>
      <w:r w:rsidRPr="00742FCD">
        <w:rPr>
          <w:sz w:val="24"/>
          <w:szCs w:val="24"/>
          <w:lang w:eastAsia="en-US"/>
        </w:rPr>
        <w:t>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для дви</w:t>
      </w:r>
      <w:r>
        <w:rPr>
          <w:sz w:val="24"/>
          <w:szCs w:val="24"/>
          <w:lang w:eastAsia="en-US"/>
        </w:rPr>
        <w:t>жимого имущества указывается – «</w:t>
      </w:r>
      <w:r w:rsidRPr="00742FCD">
        <w:rPr>
          <w:sz w:val="24"/>
          <w:szCs w:val="24"/>
          <w:lang w:eastAsia="en-US"/>
        </w:rPr>
        <w:t>Движимое имущество</w:t>
      </w:r>
      <w:r>
        <w:rPr>
          <w:sz w:val="24"/>
          <w:szCs w:val="24"/>
          <w:lang w:eastAsia="en-US"/>
        </w:rPr>
        <w:t>»</w:t>
      </w:r>
      <w:r w:rsidRPr="00742FCD">
        <w:rPr>
          <w:sz w:val="24"/>
          <w:szCs w:val="24"/>
          <w:lang w:eastAsia="en-US"/>
        </w:rPr>
        <w:t>.</w:t>
      </w:r>
    </w:p>
    <w:p w:rsidR="001B6DF2" w:rsidRPr="00742FCD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742FCD">
        <w:rPr>
          <w:sz w:val="24"/>
          <w:szCs w:val="24"/>
          <w:lang w:eastAsia="en-US"/>
        </w:rPr>
        <w:t>&lt;7</w:t>
      </w:r>
      <w:proofErr w:type="gramStart"/>
      <w:r w:rsidRPr="00742FCD">
        <w:rPr>
          <w:sz w:val="24"/>
          <w:szCs w:val="24"/>
          <w:lang w:eastAsia="en-US"/>
        </w:rPr>
        <w:t>&gt; У</w:t>
      </w:r>
      <w:proofErr w:type="gramEnd"/>
      <w:r w:rsidRPr="00742FCD">
        <w:rPr>
          <w:sz w:val="24"/>
          <w:szCs w:val="24"/>
          <w:lang w:eastAsia="en-US"/>
        </w:rPr>
        <w:t>казывается кадастровый номер объекта недвижимости, при его отсутствии - условный номер или устаревший номер (при наличии).</w:t>
      </w:r>
    </w:p>
    <w:p w:rsidR="001B6DF2" w:rsidRPr="00742FCD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742FCD">
        <w:rPr>
          <w:sz w:val="24"/>
          <w:szCs w:val="24"/>
          <w:lang w:eastAsia="en-US"/>
        </w:rPr>
        <w:t>&lt;8</w:t>
      </w:r>
      <w:proofErr w:type="gramStart"/>
      <w:r w:rsidRPr="00742FCD">
        <w:rPr>
          <w:sz w:val="24"/>
          <w:szCs w:val="24"/>
          <w:lang w:eastAsia="en-US"/>
        </w:rPr>
        <w:t>&gt; У</w:t>
      </w:r>
      <w:proofErr w:type="gramEnd"/>
      <w:r w:rsidRPr="00742FCD">
        <w:rPr>
          <w:sz w:val="24"/>
          <w:szCs w:val="24"/>
          <w:lang w:eastAsia="en-US"/>
        </w:rPr>
        <w:t>казывается кадастровый номер части объекта недвижимости, при его отсутствии - условный номер или устаревший номер (при наличии).</w:t>
      </w:r>
    </w:p>
    <w:p w:rsidR="001B6DF2" w:rsidRPr="00742FCD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742FCD">
        <w:rPr>
          <w:sz w:val="24"/>
          <w:szCs w:val="24"/>
          <w:lang w:eastAsia="en-US"/>
        </w:rPr>
        <w:t>&lt;9&gt;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</w:t>
      </w:r>
    </w:p>
    <w:p w:rsidR="001B6DF2" w:rsidRPr="00742FCD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742FCD">
        <w:rPr>
          <w:sz w:val="24"/>
          <w:szCs w:val="24"/>
          <w:lang w:eastAsia="en-US"/>
        </w:rPr>
        <w:t>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(глубина залегания) в метрах; для сооружений, предназначенных для хранения (например, нефтехранилищ, газохранилищ), указывается объем в кубических метрах; для остальных сооружений указывается площадь застройки в квадратных метрах.</w:t>
      </w:r>
    </w:p>
    <w:p w:rsidR="001B6DF2" w:rsidRPr="00742FCD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742FCD">
        <w:rPr>
          <w:sz w:val="24"/>
          <w:szCs w:val="24"/>
          <w:lang w:eastAsia="en-US"/>
        </w:rPr>
        <w:t>Для объекта незавершенного строительства указываются общая площадь застройки в квадратных метрах либо основная характеристика, предусмотренная проектной документацией (при отсутствии сведений об объекте в государственном кадастре недвижимости).</w:t>
      </w:r>
    </w:p>
    <w:p w:rsidR="001B6DF2" w:rsidRPr="00742FCD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742FCD">
        <w:rPr>
          <w:sz w:val="24"/>
          <w:szCs w:val="24"/>
          <w:lang w:eastAsia="en-US"/>
        </w:rPr>
        <w:t>&lt;10</w:t>
      </w:r>
      <w:proofErr w:type="gramStart"/>
      <w:r w:rsidRPr="00742FCD">
        <w:rPr>
          <w:sz w:val="24"/>
          <w:szCs w:val="24"/>
          <w:lang w:eastAsia="en-US"/>
        </w:rPr>
        <w:t>&gt; У</w:t>
      </w:r>
      <w:proofErr w:type="gramEnd"/>
      <w:r w:rsidRPr="00742FCD">
        <w:rPr>
          <w:sz w:val="24"/>
          <w:szCs w:val="24"/>
          <w:lang w:eastAsia="en-US"/>
        </w:rPr>
        <w:t>казывается индивидуальное наименование объекта недвижимости. При отсутствии индивидуального наименования указывается вид объекта недвижимости.</w:t>
      </w:r>
    </w:p>
    <w:p w:rsidR="001B6DF2" w:rsidRPr="00742FCD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742FCD">
        <w:rPr>
          <w:sz w:val="24"/>
          <w:szCs w:val="24"/>
          <w:lang w:eastAsia="en-US"/>
        </w:rPr>
        <w:t>&lt;11</w:t>
      </w:r>
      <w:proofErr w:type="gramStart"/>
      <w:r w:rsidRPr="00742FCD">
        <w:rPr>
          <w:sz w:val="24"/>
          <w:szCs w:val="24"/>
          <w:lang w:eastAsia="en-US"/>
        </w:rPr>
        <w:t>&gt; У</w:t>
      </w:r>
      <w:proofErr w:type="gramEnd"/>
      <w:r w:rsidRPr="00742FCD">
        <w:rPr>
          <w:sz w:val="24"/>
          <w:szCs w:val="24"/>
          <w:lang w:eastAsia="en-US"/>
        </w:rPr>
        <w:t>казываются характеристики движимого имущества (при наличии).</w:t>
      </w:r>
    </w:p>
    <w:p w:rsidR="001B6DF2" w:rsidRPr="00742FCD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742FCD">
        <w:rPr>
          <w:sz w:val="24"/>
          <w:szCs w:val="24"/>
          <w:lang w:eastAsia="en-US"/>
        </w:rPr>
        <w:t>&lt;12</w:t>
      </w:r>
      <w:proofErr w:type="gramStart"/>
      <w:r w:rsidRPr="00742FCD">
        <w:rPr>
          <w:sz w:val="24"/>
          <w:szCs w:val="24"/>
          <w:lang w:eastAsia="en-US"/>
        </w:rPr>
        <w:t>&gt; У</w:t>
      </w:r>
      <w:proofErr w:type="gramEnd"/>
      <w:r w:rsidRPr="00742FCD">
        <w:rPr>
          <w:sz w:val="24"/>
          <w:szCs w:val="24"/>
          <w:lang w:eastAsia="en-US"/>
        </w:rPr>
        <w:t>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(ИНН), и договоре, на основании которого субъекту малого и среднего предпринимательства и (или) организации, образующей инфраструктуру поддержки субъектов малого и среднего предпринимательства предоставлено право аренды или безвозмездного пользования имуществом. Заполняется при наличии соответствующего права аренды или безвозмездного пользования имуществом.</w:t>
      </w:r>
    </w:p>
    <w:p w:rsidR="001B6DF2" w:rsidRPr="00742FCD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742FCD">
        <w:rPr>
          <w:sz w:val="24"/>
          <w:szCs w:val="24"/>
          <w:lang w:eastAsia="en-US"/>
        </w:rPr>
        <w:t>&lt;13</w:t>
      </w:r>
      <w:proofErr w:type="gramStart"/>
      <w:r w:rsidRPr="00742FCD">
        <w:rPr>
          <w:sz w:val="24"/>
          <w:szCs w:val="24"/>
          <w:lang w:eastAsia="en-US"/>
        </w:rPr>
        <w:t>&gt; У</w:t>
      </w:r>
      <w:proofErr w:type="gramEnd"/>
      <w:r w:rsidRPr="00742FCD">
        <w:rPr>
          <w:sz w:val="24"/>
          <w:szCs w:val="24"/>
          <w:lang w:eastAsia="en-US"/>
        </w:rPr>
        <w:t xml:space="preserve">казываются сведения о наличии объекта имущества в утвержденном перечне государственного или муниципального имущества, указанном в </w:t>
      </w:r>
      <w:hyperlink r:id="rId31" w:history="1">
        <w:r w:rsidRPr="00742FCD">
          <w:rPr>
            <w:sz w:val="24"/>
            <w:szCs w:val="24"/>
            <w:lang w:eastAsia="en-US"/>
          </w:rPr>
          <w:t>части 4 статьи 18</w:t>
        </w:r>
      </w:hyperlink>
      <w:r w:rsidRPr="00742FCD">
        <w:rPr>
          <w:sz w:val="24"/>
          <w:szCs w:val="24"/>
          <w:lang w:eastAsia="en-US"/>
        </w:rPr>
        <w:t xml:space="preserve"> Федерального закона от 24 июля 2007 г. N 209-ФЗ </w:t>
      </w:r>
      <w:r>
        <w:rPr>
          <w:sz w:val="24"/>
          <w:szCs w:val="24"/>
          <w:lang w:eastAsia="en-US"/>
        </w:rPr>
        <w:t>«</w:t>
      </w:r>
      <w:r w:rsidRPr="00742FCD">
        <w:rPr>
          <w:sz w:val="24"/>
          <w:szCs w:val="24"/>
          <w:lang w:eastAsia="en-US"/>
        </w:rPr>
        <w:t>О развитии малого и среднего предпринимательства в Российской Федерации</w:t>
      </w:r>
      <w:r>
        <w:rPr>
          <w:sz w:val="24"/>
          <w:szCs w:val="24"/>
          <w:lang w:eastAsia="en-US"/>
        </w:rPr>
        <w:t>»</w:t>
      </w:r>
      <w:r w:rsidRPr="00742FCD">
        <w:rPr>
          <w:sz w:val="24"/>
          <w:szCs w:val="24"/>
          <w:lang w:eastAsia="en-US"/>
        </w:rPr>
        <w:t>, либо в утвержденных изменениях, внесенных в такой перечень.</w:t>
      </w:r>
    </w:p>
    <w:p w:rsidR="001B6DF2" w:rsidRPr="00742FCD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742FCD">
        <w:rPr>
          <w:sz w:val="24"/>
          <w:szCs w:val="24"/>
          <w:lang w:eastAsia="en-US"/>
        </w:rPr>
        <w:t>&lt;14</w:t>
      </w:r>
      <w:proofErr w:type="gramStart"/>
      <w:r w:rsidRPr="00742FCD">
        <w:rPr>
          <w:sz w:val="24"/>
          <w:szCs w:val="24"/>
          <w:lang w:eastAsia="en-US"/>
        </w:rPr>
        <w:t>&gt; У</w:t>
      </w:r>
      <w:proofErr w:type="gramEnd"/>
      <w:r w:rsidRPr="00742FCD">
        <w:rPr>
          <w:sz w:val="24"/>
          <w:szCs w:val="24"/>
          <w:lang w:eastAsia="en-US"/>
        </w:rPr>
        <w:t xml:space="preserve">казываются реквизиты нормативного правового акта, которым утвержден перечень государственного или муниципального имущества, указанный в </w:t>
      </w:r>
      <w:hyperlink r:id="rId32" w:history="1">
        <w:r w:rsidRPr="00742FCD">
          <w:rPr>
            <w:sz w:val="24"/>
            <w:szCs w:val="24"/>
            <w:lang w:eastAsia="en-US"/>
          </w:rPr>
          <w:t>части 4 статьи 18</w:t>
        </w:r>
      </w:hyperlink>
      <w:r w:rsidRPr="00742FCD">
        <w:rPr>
          <w:sz w:val="24"/>
          <w:szCs w:val="24"/>
          <w:lang w:eastAsia="en-US"/>
        </w:rPr>
        <w:t xml:space="preserve"> Федерального зако</w:t>
      </w:r>
      <w:r>
        <w:rPr>
          <w:sz w:val="24"/>
          <w:szCs w:val="24"/>
          <w:lang w:eastAsia="en-US"/>
        </w:rPr>
        <w:t>на от 24 июля 2007 г. N 209-ФЗ «</w:t>
      </w:r>
      <w:r w:rsidRPr="00742FCD">
        <w:rPr>
          <w:sz w:val="24"/>
          <w:szCs w:val="24"/>
          <w:lang w:eastAsia="en-US"/>
        </w:rPr>
        <w:t>О развитии малого и среднего предпринимательства в Российской Федерации</w:t>
      </w:r>
      <w:r>
        <w:rPr>
          <w:sz w:val="24"/>
          <w:szCs w:val="24"/>
          <w:lang w:eastAsia="en-US"/>
        </w:rPr>
        <w:t>»</w:t>
      </w:r>
      <w:r w:rsidRPr="00742FCD">
        <w:rPr>
          <w:sz w:val="24"/>
          <w:szCs w:val="24"/>
          <w:lang w:eastAsia="en-US"/>
        </w:rPr>
        <w:t>, или изменения, вносимые в такой перечень.</w:t>
      </w: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1DF4" w:rsidRDefault="005F1DF4" w:rsidP="005F1DF4">
      <w:pPr>
        <w:pStyle w:val="ConsPlusNormal"/>
        <w:ind w:left="283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1DF4" w:rsidRDefault="005F1DF4" w:rsidP="005F1DF4">
      <w:pPr>
        <w:pStyle w:val="ConsPlusNormal"/>
        <w:ind w:left="283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1DF4" w:rsidRPr="0037201A" w:rsidRDefault="005F1DF4" w:rsidP="005F1DF4">
      <w:pPr>
        <w:pStyle w:val="ConsPlusNormal"/>
        <w:ind w:left="2832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постановлению №25 от 19.05.2020</w:t>
      </w:r>
    </w:p>
    <w:p w:rsidR="005F1DF4" w:rsidRDefault="005F1DF4" w:rsidP="005F1DF4">
      <w:pPr>
        <w:jc w:val="right"/>
        <w:rPr>
          <w:sz w:val="28"/>
          <w:szCs w:val="28"/>
        </w:rPr>
      </w:pPr>
    </w:p>
    <w:p w:rsidR="005F1DF4" w:rsidRDefault="005F1DF4" w:rsidP="005F1DF4">
      <w:pPr>
        <w:jc w:val="right"/>
        <w:rPr>
          <w:sz w:val="28"/>
          <w:szCs w:val="28"/>
        </w:rPr>
      </w:pPr>
    </w:p>
    <w:p w:rsidR="005F1DF4" w:rsidRDefault="005F1DF4" w:rsidP="005F1DF4">
      <w:pPr>
        <w:jc w:val="center"/>
        <w:rPr>
          <w:sz w:val="28"/>
          <w:szCs w:val="28"/>
        </w:rPr>
      </w:pPr>
      <w:r>
        <w:rPr>
          <w:sz w:val="28"/>
          <w:szCs w:val="28"/>
        </w:rPr>
        <w:t>ВИДЫ</w:t>
      </w:r>
    </w:p>
    <w:p w:rsidR="005F1DF4" w:rsidRDefault="005F1DF4" w:rsidP="005F1DF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имущества, которое используется для формирования Перечня муниципального имущества Устьянского сельсовета Абанского</w:t>
      </w:r>
      <w:r w:rsidRPr="00AF682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Красноярского края для предоставления во владение и (или) в пользование субъектам малого и среднего предпринимательства и организациям, образующим  инфраструктуру поддержки субъектов малого и среднего предпринимательства</w:t>
      </w:r>
    </w:p>
    <w:p w:rsidR="005F1DF4" w:rsidRDefault="005F1DF4" w:rsidP="005F1DF4">
      <w:pPr>
        <w:ind w:firstLine="709"/>
        <w:jc w:val="center"/>
        <w:rPr>
          <w:sz w:val="28"/>
          <w:szCs w:val="28"/>
        </w:rPr>
      </w:pPr>
    </w:p>
    <w:p w:rsidR="005F1DF4" w:rsidRDefault="005F1DF4" w:rsidP="005F1DF4">
      <w:pPr>
        <w:pStyle w:val="ae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Движимое имущество: оборудование, машины, механизмы, установки, инвентарь, инструменты, пригодные к эксплуатации по назначению с учётом их технического состояния, экономических характеристик и морального износа, срок службы которых превышает пять лет.</w:t>
      </w:r>
    </w:p>
    <w:p w:rsidR="005F1DF4" w:rsidRDefault="005F1DF4" w:rsidP="005F1DF4">
      <w:pPr>
        <w:pStyle w:val="ae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Объекты недвижимого имущества, подключённые к сетям инженерно-технического обеспечения и имеющие доступ к объектам транспортной инфраструктуры.</w:t>
      </w:r>
    </w:p>
    <w:p w:rsidR="005F1DF4" w:rsidRDefault="005F1DF4" w:rsidP="005F1DF4">
      <w:pPr>
        <w:pStyle w:val="ae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Имущество, переданное субъекту малого и среднего предпринимательства по договору аренды, срок действия которого составляет не менее пяти лет.</w:t>
      </w:r>
    </w:p>
    <w:p w:rsidR="005F1DF4" w:rsidRDefault="005F1DF4" w:rsidP="005F1DF4">
      <w:pPr>
        <w:pStyle w:val="ae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соответствие со ст. 11.9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</w:t>
      </w:r>
      <w:proofErr w:type="gramStart"/>
      <w:r>
        <w:rPr>
          <w:rFonts w:ascii="Times New Roman" w:hAnsi="Times New Roman"/>
          <w:sz w:val="28"/>
          <w:szCs w:val="28"/>
        </w:rPr>
        <w:t>полномочия</w:t>
      </w:r>
      <w:proofErr w:type="gramEnd"/>
      <w:r>
        <w:rPr>
          <w:rFonts w:ascii="Times New Roman" w:hAnsi="Times New Roman"/>
          <w:sz w:val="28"/>
          <w:szCs w:val="28"/>
        </w:rPr>
        <w:t xml:space="preserve"> по предоставлению которых осуществляет Устьянский сельсовет Абанского</w:t>
      </w:r>
      <w:r w:rsidRPr="00AF6826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 Красноярского края.</w:t>
      </w:r>
    </w:p>
    <w:p w:rsidR="005F1DF4" w:rsidRPr="00E14E98" w:rsidRDefault="005F1DF4" w:rsidP="005F1DF4">
      <w:pPr>
        <w:pStyle w:val="ae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281A">
        <w:rPr>
          <w:rFonts w:ascii="Times New Roman" w:hAnsi="Times New Roman"/>
          <w:sz w:val="28"/>
          <w:szCs w:val="28"/>
        </w:rPr>
        <w:t>Здания, строения и сооружения, подлежащие ремонту и реконструкции, объекты незавершённого строительства, а так</w:t>
      </w:r>
      <w:r>
        <w:rPr>
          <w:rFonts w:ascii="Times New Roman" w:hAnsi="Times New Roman"/>
          <w:sz w:val="28"/>
          <w:szCs w:val="28"/>
        </w:rPr>
        <w:t>ж</w:t>
      </w:r>
      <w:r w:rsidRPr="0053281A">
        <w:rPr>
          <w:rFonts w:ascii="Times New Roman" w:hAnsi="Times New Roman"/>
          <w:sz w:val="28"/>
          <w:szCs w:val="28"/>
        </w:rPr>
        <w:t>е объекты недвижимого имущества, не подключённы</w:t>
      </w:r>
      <w:r>
        <w:rPr>
          <w:rFonts w:ascii="Times New Roman" w:hAnsi="Times New Roman"/>
          <w:sz w:val="28"/>
          <w:szCs w:val="28"/>
        </w:rPr>
        <w:t>е к сетям инженерно-техническог</w:t>
      </w:r>
      <w:r w:rsidRPr="0053281A">
        <w:rPr>
          <w:rFonts w:ascii="Times New Roman" w:hAnsi="Times New Roman"/>
          <w:sz w:val="28"/>
          <w:szCs w:val="28"/>
        </w:rPr>
        <w:t>о обеспечения и не имеющие доступа к объектам транспортной инфраструктуры.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1DF4" w:rsidRDefault="005F1DF4" w:rsidP="005F1D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5F1DF4" w:rsidSect="005E44E1">
          <w:pgSz w:w="16838" w:h="11905" w:orient="landscape"/>
          <w:pgMar w:top="1985" w:right="1134" w:bottom="567" w:left="1134" w:header="0" w:footer="0" w:gutter="0"/>
          <w:cols w:space="720"/>
          <w:titlePg/>
          <w:docGrid w:linePitch="272"/>
        </w:sectPr>
      </w:pPr>
    </w:p>
    <w:p w:rsidR="001B6DF2" w:rsidRDefault="001B6DF2" w:rsidP="005F1D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1B6DF2" w:rsidSect="005F1DF4">
      <w:type w:val="continuous"/>
      <w:pgSz w:w="16838" w:h="11905" w:orient="landscape"/>
      <w:pgMar w:top="1985" w:right="1134" w:bottom="567" w:left="1134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C25" w:rsidRDefault="00570C25" w:rsidP="00742FCD">
      <w:r>
        <w:separator/>
      </w:r>
    </w:p>
  </w:endnote>
  <w:endnote w:type="continuationSeparator" w:id="0">
    <w:p w:rsidR="00570C25" w:rsidRDefault="00570C25" w:rsidP="0074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C25" w:rsidRDefault="00570C25" w:rsidP="00742FCD">
      <w:r>
        <w:separator/>
      </w:r>
    </w:p>
  </w:footnote>
  <w:footnote w:type="continuationSeparator" w:id="0">
    <w:p w:rsidR="00570C25" w:rsidRDefault="00570C25" w:rsidP="00742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DF2" w:rsidRDefault="001B6DF2" w:rsidP="0037201A">
    <w:pPr>
      <w:pStyle w:val="af"/>
    </w:pPr>
  </w:p>
  <w:p w:rsidR="001B6DF2" w:rsidRDefault="001B6DF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01799"/>
    <w:multiLevelType w:val="hybridMultilevel"/>
    <w:tmpl w:val="ECE2348E"/>
    <w:lvl w:ilvl="0" w:tplc="041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67FD2A83"/>
    <w:multiLevelType w:val="hybridMultilevel"/>
    <w:tmpl w:val="C2FA8204"/>
    <w:lvl w:ilvl="0" w:tplc="C5F045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AD"/>
    <w:rsid w:val="000947CE"/>
    <w:rsid w:val="00097EF0"/>
    <w:rsid w:val="000D6BC6"/>
    <w:rsid w:val="0011530D"/>
    <w:rsid w:val="001841E4"/>
    <w:rsid w:val="001A41DD"/>
    <w:rsid w:val="001B6DF2"/>
    <w:rsid w:val="001D3F6A"/>
    <w:rsid w:val="001F0B91"/>
    <w:rsid w:val="001F0E21"/>
    <w:rsid w:val="001F3C5C"/>
    <w:rsid w:val="002548D6"/>
    <w:rsid w:val="002706C9"/>
    <w:rsid w:val="002F7B03"/>
    <w:rsid w:val="0032600E"/>
    <w:rsid w:val="00330E3D"/>
    <w:rsid w:val="0037201A"/>
    <w:rsid w:val="0044161E"/>
    <w:rsid w:val="004572BF"/>
    <w:rsid w:val="00486772"/>
    <w:rsid w:val="004F47E0"/>
    <w:rsid w:val="00514B66"/>
    <w:rsid w:val="0053281A"/>
    <w:rsid w:val="00537247"/>
    <w:rsid w:val="00570C25"/>
    <w:rsid w:val="005C4674"/>
    <w:rsid w:val="005E44E1"/>
    <w:rsid w:val="005F1DF4"/>
    <w:rsid w:val="00603273"/>
    <w:rsid w:val="00626921"/>
    <w:rsid w:val="00671159"/>
    <w:rsid w:val="006A11D1"/>
    <w:rsid w:val="006A5E06"/>
    <w:rsid w:val="006D350C"/>
    <w:rsid w:val="007050AD"/>
    <w:rsid w:val="00742FCD"/>
    <w:rsid w:val="00775E92"/>
    <w:rsid w:val="00797664"/>
    <w:rsid w:val="007D6739"/>
    <w:rsid w:val="007E50BD"/>
    <w:rsid w:val="009847AB"/>
    <w:rsid w:val="00A17256"/>
    <w:rsid w:val="00A748C3"/>
    <w:rsid w:val="00AA0DD9"/>
    <w:rsid w:val="00AB5AF6"/>
    <w:rsid w:val="00AF6826"/>
    <w:rsid w:val="00BC45BA"/>
    <w:rsid w:val="00BE72B5"/>
    <w:rsid w:val="00C03006"/>
    <w:rsid w:val="00C43CB0"/>
    <w:rsid w:val="00CB0374"/>
    <w:rsid w:val="00CE0EFE"/>
    <w:rsid w:val="00CF68DD"/>
    <w:rsid w:val="00DD3892"/>
    <w:rsid w:val="00E14E98"/>
    <w:rsid w:val="00E64B67"/>
    <w:rsid w:val="00E87962"/>
    <w:rsid w:val="00E90396"/>
    <w:rsid w:val="00ED63D3"/>
    <w:rsid w:val="00F10908"/>
    <w:rsid w:val="00FB1385"/>
    <w:rsid w:val="00FF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AD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050AD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050AD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050A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7050A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3">
    <w:name w:val="Title"/>
    <w:basedOn w:val="a"/>
    <w:link w:val="a4"/>
    <w:qFormat/>
    <w:rsid w:val="007050A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locked/>
    <w:rsid w:val="007050A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7050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050AD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742FC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note text"/>
    <w:basedOn w:val="a"/>
    <w:link w:val="a9"/>
    <w:uiPriority w:val="99"/>
    <w:semiHidden/>
    <w:rsid w:val="00742FCD"/>
  </w:style>
  <w:style w:type="character" w:customStyle="1" w:styleId="a9">
    <w:name w:val="Текст сноски Знак"/>
    <w:basedOn w:val="a0"/>
    <w:link w:val="a8"/>
    <w:uiPriority w:val="99"/>
    <w:semiHidden/>
    <w:locked/>
    <w:rsid w:val="00742FCD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742FCD"/>
    <w:rPr>
      <w:rFonts w:cs="Times New Roman"/>
      <w:vertAlign w:val="superscript"/>
    </w:rPr>
  </w:style>
  <w:style w:type="paragraph" w:styleId="ab">
    <w:name w:val="endnote text"/>
    <w:basedOn w:val="a"/>
    <w:link w:val="ac"/>
    <w:uiPriority w:val="99"/>
    <w:semiHidden/>
    <w:rsid w:val="00742FCD"/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742FCD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rsid w:val="00742FCD"/>
    <w:rPr>
      <w:rFonts w:cs="Times New Roman"/>
      <w:vertAlign w:val="superscript"/>
    </w:rPr>
  </w:style>
  <w:style w:type="paragraph" w:styleId="ae">
    <w:name w:val="List Paragraph"/>
    <w:basedOn w:val="a"/>
    <w:uiPriority w:val="99"/>
    <w:qFormat/>
    <w:rsid w:val="00742FCD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rsid w:val="005E4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5E44E1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rsid w:val="005E4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5E44E1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AD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050AD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050AD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050A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7050A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3">
    <w:name w:val="Title"/>
    <w:basedOn w:val="a"/>
    <w:link w:val="a4"/>
    <w:qFormat/>
    <w:rsid w:val="007050A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locked/>
    <w:rsid w:val="007050A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7050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050AD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742FC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note text"/>
    <w:basedOn w:val="a"/>
    <w:link w:val="a9"/>
    <w:uiPriority w:val="99"/>
    <w:semiHidden/>
    <w:rsid w:val="00742FCD"/>
  </w:style>
  <w:style w:type="character" w:customStyle="1" w:styleId="a9">
    <w:name w:val="Текст сноски Знак"/>
    <w:basedOn w:val="a0"/>
    <w:link w:val="a8"/>
    <w:uiPriority w:val="99"/>
    <w:semiHidden/>
    <w:locked/>
    <w:rsid w:val="00742FCD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742FCD"/>
    <w:rPr>
      <w:rFonts w:cs="Times New Roman"/>
      <w:vertAlign w:val="superscript"/>
    </w:rPr>
  </w:style>
  <w:style w:type="paragraph" w:styleId="ab">
    <w:name w:val="endnote text"/>
    <w:basedOn w:val="a"/>
    <w:link w:val="ac"/>
    <w:uiPriority w:val="99"/>
    <w:semiHidden/>
    <w:rsid w:val="00742FCD"/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742FCD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rsid w:val="00742FCD"/>
    <w:rPr>
      <w:rFonts w:cs="Times New Roman"/>
      <w:vertAlign w:val="superscript"/>
    </w:rPr>
  </w:style>
  <w:style w:type="paragraph" w:styleId="ae">
    <w:name w:val="List Paragraph"/>
    <w:basedOn w:val="a"/>
    <w:uiPriority w:val="99"/>
    <w:qFormat/>
    <w:rsid w:val="00742FCD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rsid w:val="005E4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5E44E1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rsid w:val="005E4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5E44E1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FBC63E667C3EF0A1D79C1C1CC30B8E50F9E4B9D1C3A48E9225C47E1493A717708CB4F0EF502386A37Z1B" TargetMode="External"/><Relationship Id="rId18" Type="http://schemas.openxmlformats.org/officeDocument/2006/relationships/hyperlink" Target="consultantplus://offline/ref=036F59F0F65081A935E3654EBFF156DF2ED5A94059416FF11E77C65B599C6F7F0121A1788FECE71A9B26014284D795750783665AE603CDBEBDNEJ" TargetMode="External"/><Relationship Id="rId26" Type="http://schemas.openxmlformats.org/officeDocument/2006/relationships/hyperlink" Target="consultantplus://offline/ref=36DE87F8397150EF60EDE4D355B521AF2C6EFBFAF712716BDABAC8BBEB431BEB6510F6C20220F18B37FA9B8210130282E8864C6CF54CE25El8NB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36F59F0F65081A935E3654EBFF156DF2ED5A94059416FF11E77C65B599C6F7F0121A1788FECE71A9826014284D795750783665AE603CDBEBDNEJ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0EA31799FB85CA084D0F19BF5B15848199CF79C10A3C95E03C73726D100A159493288DDFA052BD048CD05B6DfE62J" TargetMode="External"/><Relationship Id="rId17" Type="http://schemas.openxmlformats.org/officeDocument/2006/relationships/hyperlink" Target="consultantplus://offline/ref=036F59F0F65081A935E3654EBFF156DF2ED5A94059416FF11E77C65B599C6F7F0121A1788FECE71D9226014284D795750783665AE603CDBEBDNEJ" TargetMode="External"/><Relationship Id="rId25" Type="http://schemas.openxmlformats.org/officeDocument/2006/relationships/hyperlink" Target="consultantplus://offline/ref=36DE87F8397150EF60EDE4D355B521AF2C6EFBFAF712716BDABAC8BBEB431BEB6510F6C20220F18A30FA9B8210130282E8864C6CF54CE25El8NBJ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yperlink" Target="consultantplus://offline/ref=036F59F0F65081A935E3654EBFF156DF2ED5A94059416FF11E77C65B599C6F7F0121A1788FECE71A9926014284D795750783665AE603CDBEBDNEJ" TargetMode="External"/><Relationship Id="rId29" Type="http://schemas.openxmlformats.org/officeDocument/2006/relationships/hyperlink" Target="consultantplus://offline/ref=310F531F8DC09577CA6E7FD0D044EAAB5EE69D2B45A249066CC14A47F6589DBA78119738D73FC80FF9FC102E1F074D59E6FF8415896DCE0EZ6O7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0EA31799FB85CA084D0F19BF5B15848099CC7CC20E3C95E03C73726D100A159493288DDFA052BD048CD05B6DfE62J" TargetMode="External"/><Relationship Id="rId24" Type="http://schemas.openxmlformats.org/officeDocument/2006/relationships/hyperlink" Target="consultantplus://offline/ref=36DE87F8397150EF60EDE4D355B521AF2C6EFBFAF712716BDABAC8BBEB431BEB6510F6C20220F18A31FA9B8210130282E8864C6CF54CE25El8NBJ" TargetMode="External"/><Relationship Id="rId32" Type="http://schemas.openxmlformats.org/officeDocument/2006/relationships/hyperlink" Target="consultantplus://offline/ref=4AA94C631BBA9F15BA47D41E0AE0B81D6389535A82874C414FEFEE9DDCCA68E4903F0647F89659AF05CC8205468DF31383C6122BD5857B11x2O5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FBC63E667C3EF0A1D79C1C1CC30B8E50F9E4B9D1C3A48E9225C47E1493A717708CB4F0EF502386A37Z1B" TargetMode="External"/><Relationship Id="rId23" Type="http://schemas.openxmlformats.org/officeDocument/2006/relationships/hyperlink" Target="consultantplus://offline/ref=36DE87F8397150EF60EDE4D355B521AF2C6EFBFAF712716BDABAC8BBEB431BEB6510F6C20220F18A32FA9B8210130282E8864C6CF54CE25El8NBJ" TargetMode="External"/><Relationship Id="rId28" Type="http://schemas.openxmlformats.org/officeDocument/2006/relationships/hyperlink" Target="consultantplus://offline/ref=04B3D7A5F15D47DCA4D5CD56D65C74E4BB074BB45311A478A339345D72D41E5F88FE35B91E5E6216654F25A4B5BD172868D0E4A127302234JBO1J" TargetMode="External"/><Relationship Id="rId10" Type="http://schemas.openxmlformats.org/officeDocument/2006/relationships/hyperlink" Target="consultantplus://offline/ref=F50EA31799FB85CA084D0F19BF5B1584809ACD72C20E3C95E03C73726D100A159493288DDFA052BD048CD05B6DfE62J" TargetMode="External"/><Relationship Id="rId19" Type="http://schemas.openxmlformats.org/officeDocument/2006/relationships/hyperlink" Target="consultantplus://offline/ref=036F59F0F65081A935E3654EBFF156DF2ED5A94059416FF11E77C65B599C6F7F0121A1788FECE71A9A26014284D795750783665AE603CDBEBDNEJ" TargetMode="External"/><Relationship Id="rId31" Type="http://schemas.openxmlformats.org/officeDocument/2006/relationships/hyperlink" Target="consultantplus://offline/ref=4AA94C631BBA9F15BA47D41E0AE0B81D6389535A82874C414FEFEE9DDCCA68E4903F0647F89659AF05CC8205468DF31383C6122BD5857B11x2O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58E2A8FC79B1A06A1E8E587A7F44673543D82F4833B45F1902FAC1DDBE84EE5C8D604FB656954FvDG3E" TargetMode="External"/><Relationship Id="rId14" Type="http://schemas.openxmlformats.org/officeDocument/2006/relationships/hyperlink" Target="consultantplus://offline/ref=9FBC63E667C3EF0A1D79C1C1CC30B8E50F9E4B9D1C3A48E9225C47E1493A717708CB4F0EF502386A37Z1B" TargetMode="External"/><Relationship Id="rId22" Type="http://schemas.openxmlformats.org/officeDocument/2006/relationships/hyperlink" Target="consultantplus://offline/ref=36DE87F8397150EF60EDE4D355B521AF2C6EFBFAF712716BDABAC8BBEB431BEB6510F6C20220F18A33FA9B8210130282E8864C6CF54CE25El8NBJ" TargetMode="External"/><Relationship Id="rId27" Type="http://schemas.openxmlformats.org/officeDocument/2006/relationships/hyperlink" Target="consultantplus://offline/ref=04B3D7A5F15D47DCA4D5CD56D65C74E4BB074BB45311A478A339345D72D41E5F88FE35B91E5E6216664F25A4B5BD172868D0E4A127302234JBO1J" TargetMode="External"/><Relationship Id="rId30" Type="http://schemas.openxmlformats.org/officeDocument/2006/relationships/hyperlink" Target="consultantplus://offline/ref=310F531F8DC09577CA6E7FD0D044EAAB5EE69D2B45A249066CC14A47F6589DBA78119738D73FC80FFEFC102E1F074D59E6FF8415896DCE0EZ6O7J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4697</Words>
  <Characters>26774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2021-09-28T01:04:00Z</dcterms:created>
  <dcterms:modified xsi:type="dcterms:W3CDTF">2023-09-15T01:05:00Z</dcterms:modified>
</cp:coreProperties>
</file>