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0C20" w14:textId="77777777"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6606A2" w14:textId="77777777"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195AFC" w14:textId="77777777" w:rsidR="008D661F" w:rsidRDefault="008D661F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81F541" wp14:editId="00AAABCA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18C3" w14:textId="77777777" w:rsidR="008D661F" w:rsidRDefault="008D661F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УСТЬЯНСКИЙ СЕЛЬСКИЙ СОВЕТ ДЕПУТАТОВ</w:t>
      </w:r>
    </w:p>
    <w:p w14:paraId="31F6D8EB" w14:textId="77777777" w:rsidR="008D661F" w:rsidRDefault="008D661F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65EC79C6" w14:textId="77777777" w:rsidR="008D661F" w:rsidRDefault="008D661F" w:rsidP="008D661F">
      <w:pPr>
        <w:pStyle w:val="a3"/>
        <w:rPr>
          <w:rFonts w:ascii="Times New Roman" w:hAnsi="Times New Roman"/>
          <w:sz w:val="28"/>
          <w:szCs w:val="28"/>
        </w:rPr>
      </w:pPr>
    </w:p>
    <w:p w14:paraId="3C0888EE" w14:textId="77777777" w:rsidR="008D661F" w:rsidRDefault="008D661F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E79F0CC" w14:textId="77777777" w:rsidR="008D661F" w:rsidRDefault="008D661F" w:rsidP="008D661F">
      <w:pPr>
        <w:pStyle w:val="a3"/>
        <w:rPr>
          <w:rFonts w:ascii="Times New Roman" w:hAnsi="Times New Roman"/>
          <w:sz w:val="28"/>
          <w:szCs w:val="28"/>
        </w:rPr>
      </w:pPr>
    </w:p>
    <w:p w14:paraId="17178FE3" w14:textId="476680B6" w:rsidR="008D661F" w:rsidRDefault="00625935" w:rsidP="008D6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44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.07</w:t>
      </w:r>
      <w:r w:rsidR="008D661F">
        <w:rPr>
          <w:rFonts w:ascii="Times New Roman" w:hAnsi="Times New Roman"/>
          <w:sz w:val="28"/>
          <w:szCs w:val="28"/>
        </w:rPr>
        <w:t xml:space="preserve">.2023                                      с. Устьянск        </w:t>
      </w:r>
      <w:r>
        <w:rPr>
          <w:rFonts w:ascii="Times New Roman" w:hAnsi="Times New Roman"/>
          <w:sz w:val="28"/>
          <w:szCs w:val="28"/>
        </w:rPr>
        <w:t xml:space="preserve">                                № 35-3р</w:t>
      </w:r>
    </w:p>
    <w:p w14:paraId="7DF7BFC4" w14:textId="77777777"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84CD46" w14:textId="77777777" w:rsidR="00381148" w:rsidRPr="008D661F" w:rsidRDefault="00C4621A" w:rsidP="00C462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661F">
        <w:rPr>
          <w:rFonts w:ascii="Times New Roman" w:hAnsi="Times New Roman"/>
          <w:sz w:val="28"/>
          <w:szCs w:val="28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14:paraId="15C3AEB4" w14:textId="77777777" w:rsidR="00C4621A" w:rsidRPr="00AF08BC" w:rsidRDefault="00C4621A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ED1F7E" w14:textId="06DD5AE6" w:rsidR="000D10B8" w:rsidRDefault="00381148" w:rsidP="0083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2A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33E05">
        <w:rPr>
          <w:rFonts w:ascii="Times New Roman" w:hAnsi="Times New Roman" w:cs="Times New Roman"/>
          <w:sz w:val="28"/>
          <w:szCs w:val="28"/>
        </w:rPr>
        <w:t>1</w:t>
      </w:r>
      <w:r w:rsidR="001552A1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833E05">
        <w:rPr>
          <w:rFonts w:ascii="Times New Roman" w:hAnsi="Times New Roman" w:cs="Times New Roman"/>
          <w:sz w:val="28"/>
          <w:szCs w:val="28"/>
        </w:rPr>
        <w:t>64</w:t>
      </w:r>
      <w:r w:rsidRPr="00AF08B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статьей </w:t>
      </w:r>
      <w:r w:rsidR="008D661F">
        <w:rPr>
          <w:rFonts w:ascii="Times New Roman" w:hAnsi="Times New Roman" w:cs="Times New Roman"/>
          <w:sz w:val="28"/>
          <w:szCs w:val="28"/>
        </w:rPr>
        <w:t>23</w:t>
      </w:r>
      <w:r w:rsidRPr="00AF08B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D661F">
        <w:rPr>
          <w:rFonts w:ascii="Times New Roman" w:hAnsi="Times New Roman" w:cs="Times New Roman"/>
          <w:sz w:val="28"/>
          <w:szCs w:val="28"/>
        </w:rPr>
        <w:t>Устьянского</w:t>
      </w:r>
      <w:r w:rsidRPr="00AF08BC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C4621A">
        <w:rPr>
          <w:rFonts w:ascii="Times New Roman" w:hAnsi="Times New Roman" w:cs="Times New Roman"/>
          <w:sz w:val="28"/>
          <w:szCs w:val="28"/>
        </w:rPr>
        <w:t>,</w:t>
      </w:r>
      <w:r w:rsidRPr="00AF08BC">
        <w:rPr>
          <w:rFonts w:ascii="Times New Roman" w:hAnsi="Times New Roman" w:cs="Times New Roman"/>
          <w:sz w:val="28"/>
          <w:szCs w:val="28"/>
        </w:rPr>
        <w:t xml:space="preserve"> </w:t>
      </w:r>
      <w:r w:rsidR="000D10B8">
        <w:rPr>
          <w:rFonts w:ascii="Times New Roman" w:hAnsi="Times New Roman" w:cs="Times New Roman"/>
          <w:sz w:val="28"/>
          <w:szCs w:val="28"/>
        </w:rPr>
        <w:t xml:space="preserve">Устьянский </w:t>
      </w:r>
      <w:r w:rsidR="000D10B8" w:rsidRPr="00AF08BC">
        <w:rPr>
          <w:rFonts w:ascii="Times New Roman" w:hAnsi="Times New Roman" w:cs="Times New Roman"/>
          <w:sz w:val="28"/>
          <w:szCs w:val="28"/>
        </w:rPr>
        <w:t>сельский</w:t>
      </w:r>
      <w:r w:rsidRPr="00AF08B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14:paraId="0F11F2AE" w14:textId="6C61A468" w:rsidR="001552A1" w:rsidRDefault="008D661F" w:rsidP="000D1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sz w:val="28"/>
          <w:szCs w:val="28"/>
        </w:rPr>
        <w:t>РЕШИЛ:</w:t>
      </w:r>
    </w:p>
    <w:p w14:paraId="3E97B508" w14:textId="74202DD0" w:rsidR="00833E05" w:rsidRDefault="000D10B8" w:rsidP="000D10B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E05" w:rsidRPr="00833E05">
        <w:rPr>
          <w:rFonts w:ascii="Times New Roman" w:hAnsi="Times New Roman" w:cs="Times New Roman"/>
          <w:sz w:val="28"/>
          <w:szCs w:val="28"/>
        </w:rPr>
        <w:t xml:space="preserve">Установить дополнительным основанием предоставления заинтересованному лицу отсрочки или рассрочки по уплате местного налога осуществление заинтересованным лицом в качестве основного вида деятельности одного из видов экономической деятельности в соответствии с </w:t>
      </w:r>
      <w:r w:rsidR="00833E05" w:rsidRPr="00407B23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hyperlink r:id="rId6">
        <w:r w:rsidR="00833E05" w:rsidRPr="00407B23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833E05" w:rsidRPr="00407B23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деятельности: выращивание однолетних культур; выращивание многолетних культур; выращивание рассады; животноводство; воспроизводство пресноводных биоресурсов искусственное; лесозаготовки; обработка древесины и производство изделий из дерева и пробки, кроме мебели, производство изделий из соломки и материалов для плетения; производство пищевых продуктов; производство напитков; производство машин и оборудования, не включенных в другие группировки; ремонт машин и оборудования; производство бытовых приборов; строительство; производство кирпича, черепицы и прочих строительных изделий из обожженной глины; производство цемента, извести и гипса; производство изделий из бетона, цемента и гипса; производство строительных</w:t>
      </w:r>
      <w:r w:rsidR="00833E05" w:rsidRPr="00833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3E05" w:rsidRPr="00407B23">
        <w:rPr>
          <w:rFonts w:ascii="Times New Roman" w:hAnsi="Times New Roman" w:cs="Times New Roman"/>
          <w:sz w:val="28"/>
          <w:szCs w:val="28"/>
        </w:rPr>
        <w:t>металлических конструкций и изделий.</w:t>
      </w:r>
    </w:p>
    <w:p w14:paraId="5D08DA1B" w14:textId="5775E94C" w:rsidR="00833E05" w:rsidRPr="00833E05" w:rsidRDefault="000D10B8" w:rsidP="000D10B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33E05" w:rsidRPr="00407B23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</w:t>
      </w:r>
      <w:hyperlink w:anchor="P12">
        <w:r w:rsidR="00833E05" w:rsidRPr="00407B2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33E05" w:rsidRPr="00833E05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предоставление отсрочки или рассрочки по уплате местного налога осуществляется на следующих условиях:</w:t>
      </w:r>
    </w:p>
    <w:p w14:paraId="37A434B8" w14:textId="77777777"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а) на срок, не превышающий пределы текущего финансового года, с единовременной или поэтапной уплатой налогоплательщиком суммы задолженности;</w:t>
      </w:r>
    </w:p>
    <w:p w14:paraId="31875ACD" w14:textId="77777777" w:rsid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б) на сумму задолженности начисляются проценты в размере 1/10 ключевой ставки Центрального банка Российской Федерации, действовавшей за период отсрочки или рассрочки.</w:t>
      </w:r>
    </w:p>
    <w:p w14:paraId="30B329CA" w14:textId="5C371744" w:rsidR="00833E05" w:rsidRDefault="000D10B8" w:rsidP="000D10B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33E05" w:rsidRPr="00833E05">
        <w:rPr>
          <w:rFonts w:ascii="Times New Roman" w:hAnsi="Times New Roman" w:cs="Times New Roman"/>
          <w:sz w:val="28"/>
          <w:szCs w:val="28"/>
        </w:rPr>
        <w:t>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поселения.</w:t>
      </w:r>
    </w:p>
    <w:p w14:paraId="66DBFFBD" w14:textId="4A1B33D4" w:rsidR="000D10B8" w:rsidRPr="000D10B8" w:rsidRDefault="000D10B8" w:rsidP="000D10B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Решение вступает в силу после опубликования</w:t>
      </w:r>
      <w:r w:rsidRPr="00A274B7">
        <w:rPr>
          <w:rFonts w:ascii="Times New Roman" w:hAnsi="Times New Roman"/>
          <w:sz w:val="28"/>
          <w:szCs w:val="28"/>
        </w:rPr>
        <w:t xml:space="preserve"> в газете «Ведомости органов местного самоуправления Устьянского сельсовета»</w:t>
      </w:r>
      <w:r w:rsidRPr="00A274B7">
        <w:rPr>
          <w:sz w:val="28"/>
          <w:szCs w:val="28"/>
        </w:rPr>
        <w:t xml:space="preserve"> </w:t>
      </w:r>
      <w:r w:rsidRPr="00A274B7">
        <w:rPr>
          <w:rFonts w:ascii="Times New Roman" w:hAnsi="Times New Roman"/>
          <w:sz w:val="28"/>
          <w:szCs w:val="28"/>
        </w:rPr>
        <w:t>и на официальном сайте муниципального образования Устьянский сельсовет</w:t>
      </w:r>
      <w:r w:rsidRPr="00C6451B">
        <w:rPr>
          <w:rFonts w:ascii="Times New Roman" w:hAnsi="Times New Roman"/>
          <w:sz w:val="28"/>
          <w:szCs w:val="28"/>
        </w:rPr>
        <w:t>.</w:t>
      </w:r>
    </w:p>
    <w:p w14:paraId="7655D263" w14:textId="20EEF291" w:rsidR="00833E05" w:rsidRPr="000D10B8" w:rsidRDefault="00833E05" w:rsidP="000D1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1FF033" w14:textId="77777777" w:rsidR="000D10B8" w:rsidRPr="000D10B8" w:rsidRDefault="000D10B8" w:rsidP="000D1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752962" w14:textId="77777777"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AC1738A" w14:textId="77777777" w:rsidR="008D661F" w:rsidRPr="00335621" w:rsidRDefault="008D661F" w:rsidP="008D661F">
      <w:pPr>
        <w:pStyle w:val="a3"/>
        <w:tabs>
          <w:tab w:val="left" w:pos="7941"/>
        </w:tabs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Председатель Устьянского сельского                              </w:t>
      </w:r>
      <w:r w:rsidRPr="00335621">
        <w:rPr>
          <w:rFonts w:ascii="Times New Roman" w:hAnsi="Times New Roman" w:cs="Times New Roman"/>
          <w:sz w:val="28"/>
          <w:szCs w:val="28"/>
        </w:rPr>
        <w:tab/>
      </w:r>
    </w:p>
    <w:p w14:paraId="3A7A2DEE" w14:textId="77777777" w:rsidR="008D661F" w:rsidRPr="00335621" w:rsidRDefault="008D661F" w:rsidP="008D6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Н.В. Войцихович</w:t>
      </w:r>
    </w:p>
    <w:p w14:paraId="7C40D129" w14:textId="77777777" w:rsidR="008D661F" w:rsidRPr="00335621" w:rsidRDefault="008D661F" w:rsidP="008D66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A4F998" w14:textId="77777777" w:rsidR="008D661F" w:rsidRPr="00C4678F" w:rsidRDefault="008D661F" w:rsidP="008D6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>Глава Устьянского сельсовета                                                    А.В. Яблоков</w:t>
      </w:r>
    </w:p>
    <w:p w14:paraId="1D08250C" w14:textId="77777777" w:rsidR="00B53FBC" w:rsidRPr="00833E05" w:rsidRDefault="00B53FBC" w:rsidP="00833E0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53FBC" w:rsidRPr="00833E05" w:rsidSect="000D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5D3"/>
    <w:multiLevelType w:val="hybridMultilevel"/>
    <w:tmpl w:val="BC82404A"/>
    <w:lvl w:ilvl="0" w:tplc="281AC7A0">
      <w:start w:val="1"/>
      <w:numFmt w:val="decimal"/>
      <w:lvlText w:val="%1."/>
      <w:lvlJc w:val="left"/>
      <w:pPr>
        <w:ind w:left="124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0803142">
    <w:abstractNumId w:val="1"/>
  </w:num>
  <w:num w:numId="2" w16cid:durableId="190167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48"/>
    <w:rsid w:val="000D10B8"/>
    <w:rsid w:val="001552A1"/>
    <w:rsid w:val="001E2D94"/>
    <w:rsid w:val="00212F6B"/>
    <w:rsid w:val="002441E0"/>
    <w:rsid w:val="00381148"/>
    <w:rsid w:val="00407B23"/>
    <w:rsid w:val="0045795C"/>
    <w:rsid w:val="004C70CF"/>
    <w:rsid w:val="004E445E"/>
    <w:rsid w:val="00531B2B"/>
    <w:rsid w:val="00575E4B"/>
    <w:rsid w:val="006103FF"/>
    <w:rsid w:val="00625935"/>
    <w:rsid w:val="006C4480"/>
    <w:rsid w:val="00707197"/>
    <w:rsid w:val="00794D55"/>
    <w:rsid w:val="007E382E"/>
    <w:rsid w:val="008339AA"/>
    <w:rsid w:val="00833E05"/>
    <w:rsid w:val="0085515B"/>
    <w:rsid w:val="008D661F"/>
    <w:rsid w:val="00AA7531"/>
    <w:rsid w:val="00AE66B6"/>
    <w:rsid w:val="00AF08BC"/>
    <w:rsid w:val="00B53FBC"/>
    <w:rsid w:val="00C4621A"/>
    <w:rsid w:val="00D0468C"/>
    <w:rsid w:val="00E84C1A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9BBE"/>
  <w15:docId w15:val="{6EB1062D-A5EF-4E3A-8D73-7ECACDC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61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D10B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1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CF6F442A535F3874595C464E7F4271CDF6BFCFA4C5832FE0A1B0E9166686176906C05F3E068FF2EE3A03D5A0G4K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Науменко</cp:lastModifiedBy>
  <cp:revision>21</cp:revision>
  <cp:lastPrinted>2023-07-26T07:07:00Z</cp:lastPrinted>
  <dcterms:created xsi:type="dcterms:W3CDTF">2022-11-03T06:18:00Z</dcterms:created>
  <dcterms:modified xsi:type="dcterms:W3CDTF">2023-07-26T07:08:00Z</dcterms:modified>
</cp:coreProperties>
</file>