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3F20" w14:textId="77777777" w:rsidR="00103F8A" w:rsidRPr="00FF66C9" w:rsidRDefault="00103F8A" w:rsidP="00103F8A">
      <w:pPr>
        <w:pStyle w:val="a8"/>
        <w:jc w:val="center"/>
        <w:rPr>
          <w:rFonts w:ascii="Arial" w:hAnsi="Arial" w:cs="Arial"/>
          <w:sz w:val="24"/>
          <w:szCs w:val="24"/>
        </w:rPr>
      </w:pPr>
      <w:r w:rsidRPr="00FF66C9">
        <w:rPr>
          <w:rFonts w:ascii="Arial" w:hAnsi="Arial" w:cs="Arial"/>
          <w:noProof/>
          <w:sz w:val="24"/>
          <w:szCs w:val="24"/>
          <w:lang w:eastAsia="ru-RU"/>
        </w:rPr>
        <w:drawing>
          <wp:inline distT="0" distB="0" distL="0" distR="0" wp14:anchorId="598CC832" wp14:editId="02310E4B">
            <wp:extent cx="574040" cy="631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040" cy="631825"/>
                    </a:xfrm>
                    <a:prstGeom prst="rect">
                      <a:avLst/>
                    </a:prstGeom>
                    <a:noFill/>
                    <a:ln>
                      <a:noFill/>
                    </a:ln>
                  </pic:spPr>
                </pic:pic>
              </a:graphicData>
            </a:graphic>
          </wp:inline>
        </w:drawing>
      </w:r>
    </w:p>
    <w:p w14:paraId="13897BF4" w14:textId="77777777" w:rsidR="00103F8A" w:rsidRPr="00FF66C9" w:rsidRDefault="00103F8A" w:rsidP="00103F8A">
      <w:pPr>
        <w:pStyle w:val="a8"/>
        <w:jc w:val="center"/>
        <w:rPr>
          <w:rFonts w:ascii="Arial" w:hAnsi="Arial" w:cs="Arial"/>
          <w:bCs/>
          <w:sz w:val="24"/>
          <w:szCs w:val="24"/>
        </w:rPr>
      </w:pPr>
      <w:r w:rsidRPr="00FF66C9">
        <w:rPr>
          <w:rFonts w:ascii="Arial" w:hAnsi="Arial" w:cs="Arial"/>
          <w:bCs/>
          <w:sz w:val="24"/>
          <w:szCs w:val="24"/>
        </w:rPr>
        <w:t>АДМИНИСТРАЦИЯ УСТЬЯНСКОГО СЕЛЬСОВЕТА</w:t>
      </w:r>
    </w:p>
    <w:p w14:paraId="1C650481" w14:textId="77777777" w:rsidR="00103F8A" w:rsidRPr="00FF66C9" w:rsidRDefault="00103F8A" w:rsidP="00103F8A">
      <w:pPr>
        <w:pStyle w:val="a8"/>
        <w:jc w:val="center"/>
        <w:rPr>
          <w:rFonts w:ascii="Arial" w:hAnsi="Arial" w:cs="Arial"/>
          <w:bCs/>
          <w:sz w:val="24"/>
          <w:szCs w:val="24"/>
        </w:rPr>
      </w:pPr>
      <w:r w:rsidRPr="00FF66C9">
        <w:rPr>
          <w:rFonts w:ascii="Arial" w:hAnsi="Arial" w:cs="Arial"/>
          <w:bCs/>
          <w:sz w:val="24"/>
          <w:szCs w:val="24"/>
        </w:rPr>
        <w:t>АБАНСКОГО РАЙОНА КРАСНОЯРСКОГО КРАЯ</w:t>
      </w:r>
    </w:p>
    <w:p w14:paraId="6A6A7990" w14:textId="77777777" w:rsidR="00103F8A" w:rsidRPr="00FF66C9" w:rsidRDefault="00103F8A" w:rsidP="00103F8A">
      <w:pPr>
        <w:pStyle w:val="a8"/>
        <w:jc w:val="center"/>
        <w:rPr>
          <w:rFonts w:ascii="Arial" w:hAnsi="Arial" w:cs="Arial"/>
          <w:bCs/>
          <w:sz w:val="24"/>
          <w:szCs w:val="24"/>
        </w:rPr>
      </w:pPr>
    </w:p>
    <w:p w14:paraId="64A7BE1C" w14:textId="77777777" w:rsidR="001D5BA2" w:rsidRPr="00FF66C9" w:rsidRDefault="001D5BA2" w:rsidP="00103F8A">
      <w:pPr>
        <w:pStyle w:val="a8"/>
        <w:jc w:val="center"/>
        <w:rPr>
          <w:rFonts w:ascii="Arial" w:hAnsi="Arial" w:cs="Arial"/>
          <w:bCs/>
          <w:sz w:val="24"/>
          <w:szCs w:val="24"/>
        </w:rPr>
      </w:pPr>
    </w:p>
    <w:p w14:paraId="11C68C11" w14:textId="77777777" w:rsidR="00103F8A" w:rsidRPr="00FF66C9" w:rsidRDefault="00103F8A" w:rsidP="00103F8A">
      <w:pPr>
        <w:pStyle w:val="a8"/>
        <w:jc w:val="center"/>
        <w:rPr>
          <w:rFonts w:ascii="Arial" w:hAnsi="Arial" w:cs="Arial"/>
          <w:bCs/>
          <w:sz w:val="24"/>
          <w:szCs w:val="24"/>
        </w:rPr>
      </w:pPr>
      <w:r w:rsidRPr="00FF66C9">
        <w:rPr>
          <w:rFonts w:ascii="Arial" w:hAnsi="Arial" w:cs="Arial"/>
          <w:bCs/>
          <w:sz w:val="24"/>
          <w:szCs w:val="24"/>
        </w:rPr>
        <w:t>РЕШЕНИЕ</w:t>
      </w:r>
    </w:p>
    <w:p w14:paraId="08F81A3B" w14:textId="77777777" w:rsidR="00103F8A" w:rsidRPr="00FF66C9" w:rsidRDefault="00103F8A" w:rsidP="00103F8A">
      <w:pPr>
        <w:pStyle w:val="a8"/>
        <w:rPr>
          <w:rFonts w:ascii="Arial" w:hAnsi="Arial" w:cs="Arial"/>
          <w:bCs/>
          <w:sz w:val="24"/>
          <w:szCs w:val="24"/>
        </w:rPr>
      </w:pPr>
    </w:p>
    <w:p w14:paraId="1B06377C" w14:textId="77777777" w:rsidR="001D5BA2" w:rsidRPr="00FF66C9" w:rsidRDefault="001D5BA2" w:rsidP="00103F8A">
      <w:pPr>
        <w:pStyle w:val="a8"/>
        <w:rPr>
          <w:rFonts w:ascii="Arial" w:hAnsi="Arial" w:cs="Arial"/>
          <w:bCs/>
          <w:sz w:val="24"/>
          <w:szCs w:val="24"/>
        </w:rPr>
      </w:pPr>
    </w:p>
    <w:p w14:paraId="311309CC" w14:textId="7E70FD20" w:rsidR="00103F8A" w:rsidRPr="00FF66C9" w:rsidRDefault="001D5BA2" w:rsidP="001D5BA2">
      <w:pPr>
        <w:pStyle w:val="a8"/>
        <w:jc w:val="center"/>
        <w:rPr>
          <w:rFonts w:ascii="Arial" w:hAnsi="Arial" w:cs="Arial"/>
          <w:bCs/>
          <w:sz w:val="24"/>
          <w:szCs w:val="24"/>
        </w:rPr>
      </w:pPr>
      <w:r w:rsidRPr="00FF66C9">
        <w:rPr>
          <w:rFonts w:ascii="Arial" w:hAnsi="Arial" w:cs="Arial"/>
          <w:bCs/>
          <w:sz w:val="24"/>
          <w:szCs w:val="24"/>
        </w:rPr>
        <w:t>22.06</w:t>
      </w:r>
      <w:r w:rsidR="00103F8A" w:rsidRPr="00FF66C9">
        <w:rPr>
          <w:rFonts w:ascii="Arial" w:hAnsi="Arial" w:cs="Arial"/>
          <w:bCs/>
          <w:sz w:val="24"/>
          <w:szCs w:val="24"/>
        </w:rPr>
        <w:t xml:space="preserve">.2023                         </w:t>
      </w:r>
      <w:r w:rsidRPr="00FF66C9">
        <w:rPr>
          <w:rFonts w:ascii="Arial" w:hAnsi="Arial" w:cs="Arial"/>
          <w:bCs/>
          <w:sz w:val="24"/>
          <w:szCs w:val="24"/>
        </w:rPr>
        <w:t xml:space="preserve">      </w:t>
      </w:r>
      <w:r w:rsidR="00103F8A" w:rsidRPr="00FF66C9">
        <w:rPr>
          <w:rFonts w:ascii="Arial" w:hAnsi="Arial" w:cs="Arial"/>
          <w:bCs/>
          <w:sz w:val="24"/>
          <w:szCs w:val="24"/>
        </w:rPr>
        <w:t xml:space="preserve">       с. Устьянск       </w:t>
      </w:r>
      <w:r w:rsidRPr="00FF66C9">
        <w:rPr>
          <w:rFonts w:ascii="Arial" w:hAnsi="Arial" w:cs="Arial"/>
          <w:bCs/>
          <w:sz w:val="24"/>
          <w:szCs w:val="24"/>
        </w:rPr>
        <w:t xml:space="preserve">  </w:t>
      </w:r>
      <w:r w:rsidR="00103F8A" w:rsidRPr="00FF66C9">
        <w:rPr>
          <w:rFonts w:ascii="Arial" w:hAnsi="Arial" w:cs="Arial"/>
          <w:bCs/>
          <w:sz w:val="24"/>
          <w:szCs w:val="24"/>
        </w:rPr>
        <w:t xml:space="preserve">                              № </w:t>
      </w:r>
      <w:r w:rsidRPr="00FF66C9">
        <w:rPr>
          <w:rFonts w:ascii="Arial" w:hAnsi="Arial" w:cs="Arial"/>
          <w:bCs/>
          <w:sz w:val="24"/>
          <w:szCs w:val="24"/>
        </w:rPr>
        <w:t>34-5р</w:t>
      </w:r>
    </w:p>
    <w:p w14:paraId="426BB213" w14:textId="77777777" w:rsidR="00103F8A" w:rsidRPr="00FF66C9" w:rsidRDefault="00103F8A" w:rsidP="00103F8A">
      <w:pPr>
        <w:pStyle w:val="a8"/>
        <w:rPr>
          <w:rFonts w:ascii="Arial" w:hAnsi="Arial" w:cs="Arial"/>
          <w:bCs/>
          <w:sz w:val="24"/>
          <w:szCs w:val="24"/>
        </w:rPr>
      </w:pPr>
    </w:p>
    <w:p w14:paraId="389B4A03" w14:textId="77777777" w:rsidR="00392614" w:rsidRPr="00FF66C9" w:rsidRDefault="00392614" w:rsidP="00103F8A">
      <w:pPr>
        <w:pStyle w:val="a8"/>
        <w:rPr>
          <w:rFonts w:ascii="Arial" w:eastAsia="Times New Roman" w:hAnsi="Arial" w:cs="Arial"/>
          <w:sz w:val="24"/>
          <w:szCs w:val="24"/>
          <w:lang w:eastAsia="ru-RU"/>
        </w:rPr>
      </w:pPr>
      <w:r w:rsidRPr="00FF66C9">
        <w:rPr>
          <w:rFonts w:ascii="Arial" w:eastAsia="Times New Roman" w:hAnsi="Arial" w:cs="Arial"/>
          <w:sz w:val="24"/>
          <w:szCs w:val="24"/>
          <w:lang w:eastAsia="ru-RU"/>
        </w:rPr>
        <w:t>Об утверждении Положения о порядке заключения</w:t>
      </w:r>
    </w:p>
    <w:p w14:paraId="38731707" w14:textId="77777777" w:rsidR="00392614" w:rsidRPr="00FF66C9" w:rsidRDefault="00392614" w:rsidP="00103F8A">
      <w:pPr>
        <w:pStyle w:val="a8"/>
        <w:rPr>
          <w:rFonts w:ascii="Arial" w:eastAsia="Times New Roman" w:hAnsi="Arial" w:cs="Arial"/>
          <w:sz w:val="24"/>
          <w:szCs w:val="24"/>
          <w:lang w:eastAsia="ru-RU"/>
        </w:rPr>
      </w:pPr>
      <w:r w:rsidRPr="00FF66C9">
        <w:rPr>
          <w:rFonts w:ascii="Arial" w:eastAsia="Times New Roman" w:hAnsi="Arial" w:cs="Arial"/>
          <w:sz w:val="24"/>
          <w:szCs w:val="24"/>
          <w:lang w:eastAsia="ru-RU"/>
        </w:rPr>
        <w:t>концессионных соглашений в отношении</w:t>
      </w:r>
    </w:p>
    <w:p w14:paraId="09677937" w14:textId="77777777" w:rsidR="001D5BA2" w:rsidRPr="00FF66C9" w:rsidRDefault="00392614" w:rsidP="00103F8A">
      <w:pPr>
        <w:rPr>
          <w:rStyle w:val="a9"/>
          <w:rFonts w:ascii="Arial" w:hAnsi="Arial" w:cs="Arial"/>
          <w:i w:val="0"/>
          <w:iCs w:val="0"/>
        </w:rPr>
      </w:pPr>
      <w:r w:rsidRPr="00FF66C9">
        <w:rPr>
          <w:rFonts w:ascii="Arial" w:hAnsi="Arial" w:cs="Arial"/>
        </w:rPr>
        <w:t xml:space="preserve">муниципального имущества </w:t>
      </w:r>
      <w:r w:rsidR="00103F8A" w:rsidRPr="00FF66C9">
        <w:rPr>
          <w:rStyle w:val="a9"/>
          <w:rFonts w:ascii="Arial" w:hAnsi="Arial" w:cs="Arial"/>
          <w:i w:val="0"/>
          <w:iCs w:val="0"/>
        </w:rPr>
        <w:t xml:space="preserve">Устьянского сельсовета </w:t>
      </w:r>
    </w:p>
    <w:p w14:paraId="71BE289E" w14:textId="61A1E1E2" w:rsidR="00103F8A" w:rsidRPr="00FF66C9" w:rsidRDefault="00103F8A" w:rsidP="00103F8A">
      <w:pPr>
        <w:rPr>
          <w:rFonts w:ascii="Arial" w:hAnsi="Arial" w:cs="Arial"/>
        </w:rPr>
      </w:pPr>
      <w:r w:rsidRPr="00FF66C9">
        <w:rPr>
          <w:rStyle w:val="a9"/>
          <w:rFonts w:ascii="Arial" w:hAnsi="Arial" w:cs="Arial"/>
          <w:i w:val="0"/>
          <w:iCs w:val="0"/>
        </w:rPr>
        <w:t>Абанского района Красноярского края</w:t>
      </w:r>
    </w:p>
    <w:p w14:paraId="27292591" w14:textId="77777777" w:rsidR="00103F8A" w:rsidRPr="00FF66C9" w:rsidRDefault="00103F8A" w:rsidP="00103F8A">
      <w:pPr>
        <w:rPr>
          <w:rFonts w:ascii="Arial" w:hAnsi="Arial" w:cs="Arial"/>
        </w:rPr>
      </w:pPr>
    </w:p>
    <w:p w14:paraId="7093025D" w14:textId="77777777" w:rsidR="00103F8A" w:rsidRPr="00FF66C9" w:rsidRDefault="00103F8A" w:rsidP="00103F8A">
      <w:pPr>
        <w:pStyle w:val="a8"/>
        <w:rPr>
          <w:rFonts w:ascii="Arial" w:eastAsia="Times New Roman" w:hAnsi="Arial" w:cs="Arial"/>
          <w:sz w:val="24"/>
          <w:szCs w:val="24"/>
          <w:lang w:eastAsia="ru-RU"/>
        </w:rPr>
      </w:pPr>
    </w:p>
    <w:p w14:paraId="789AA467" w14:textId="77777777" w:rsidR="001D5BA2" w:rsidRPr="00FF66C9" w:rsidRDefault="00392614" w:rsidP="001D5BA2">
      <w:pPr>
        <w:pStyle w:val="a8"/>
        <w:ind w:firstLine="70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положений Федерального закона от 21.07.2005 № 115-ФЗ "О концессионных соглашениях"</w:t>
      </w:r>
    </w:p>
    <w:p w14:paraId="52CEB00E" w14:textId="5FA20784" w:rsidR="00392614" w:rsidRPr="00FF66C9" w:rsidRDefault="00392614" w:rsidP="001D5BA2">
      <w:pPr>
        <w:pStyle w:val="a8"/>
        <w:jc w:val="both"/>
        <w:rPr>
          <w:rFonts w:ascii="Arial" w:eastAsia="Times New Roman" w:hAnsi="Arial" w:cs="Arial"/>
          <w:bCs/>
          <w:sz w:val="24"/>
          <w:szCs w:val="24"/>
          <w:lang w:eastAsia="ru-RU"/>
        </w:rPr>
      </w:pPr>
      <w:r w:rsidRPr="00FF66C9">
        <w:rPr>
          <w:rFonts w:ascii="Arial" w:eastAsia="Times New Roman" w:hAnsi="Arial" w:cs="Arial"/>
          <w:bCs/>
          <w:sz w:val="24"/>
          <w:szCs w:val="24"/>
          <w:lang w:eastAsia="ru-RU"/>
        </w:rPr>
        <w:t>ПОСТАНОВЛЯЮ:</w:t>
      </w:r>
    </w:p>
    <w:p w14:paraId="5E44F61B" w14:textId="17C1F7AC" w:rsidR="00392614" w:rsidRPr="00FF66C9" w:rsidRDefault="001D5BA2" w:rsidP="001D5BA2">
      <w:pPr>
        <w:pStyle w:val="a8"/>
        <w:jc w:val="both"/>
        <w:rPr>
          <w:rFonts w:ascii="Arial" w:hAnsi="Arial" w:cs="Arial"/>
          <w:sz w:val="24"/>
          <w:szCs w:val="24"/>
        </w:rPr>
      </w:pPr>
      <w:r w:rsidRPr="00FF66C9">
        <w:rPr>
          <w:rFonts w:ascii="Arial" w:hAnsi="Arial" w:cs="Arial"/>
          <w:bCs/>
          <w:sz w:val="24"/>
          <w:szCs w:val="24"/>
        </w:rPr>
        <w:tab/>
      </w:r>
      <w:r w:rsidRPr="00FF66C9">
        <w:rPr>
          <w:rFonts w:ascii="Arial" w:hAnsi="Arial" w:cs="Arial"/>
          <w:sz w:val="24"/>
          <w:szCs w:val="24"/>
        </w:rPr>
        <w:t>1.</w:t>
      </w:r>
      <w:r w:rsidRPr="00FF66C9">
        <w:rPr>
          <w:rFonts w:ascii="Arial" w:hAnsi="Arial" w:cs="Arial"/>
          <w:sz w:val="24"/>
          <w:szCs w:val="24"/>
        </w:rPr>
        <w:tab/>
      </w:r>
      <w:r w:rsidR="00392614" w:rsidRPr="00FF66C9">
        <w:rPr>
          <w:rFonts w:ascii="Arial" w:hAnsi="Arial" w:cs="Arial"/>
          <w:sz w:val="24"/>
          <w:szCs w:val="24"/>
        </w:rPr>
        <w:t xml:space="preserve">Утвердить Положение о порядке заключения концессионных соглашений в отношении муниципального имущества </w:t>
      </w:r>
      <w:r w:rsidR="00103F8A" w:rsidRPr="00FF66C9">
        <w:rPr>
          <w:rStyle w:val="a9"/>
          <w:rFonts w:ascii="Arial" w:hAnsi="Arial" w:cs="Arial"/>
          <w:i w:val="0"/>
          <w:iCs w:val="0"/>
          <w:sz w:val="24"/>
          <w:szCs w:val="24"/>
        </w:rPr>
        <w:t xml:space="preserve">Устьянского сельсовета Абанского района Красноярского края </w:t>
      </w:r>
      <w:r w:rsidR="00392614" w:rsidRPr="00FF66C9">
        <w:rPr>
          <w:rFonts w:ascii="Arial" w:hAnsi="Arial" w:cs="Arial"/>
          <w:sz w:val="24"/>
          <w:szCs w:val="24"/>
        </w:rPr>
        <w:t>(Приложение).</w:t>
      </w:r>
    </w:p>
    <w:p w14:paraId="16A24EAA" w14:textId="0B7723CB" w:rsidR="001B3FA8" w:rsidRPr="00FF66C9" w:rsidRDefault="001D5BA2" w:rsidP="001D5BA2">
      <w:pPr>
        <w:pStyle w:val="a8"/>
        <w:jc w:val="both"/>
        <w:rPr>
          <w:rStyle w:val="a9"/>
          <w:rFonts w:ascii="Arial" w:hAnsi="Arial" w:cs="Arial"/>
          <w:i w:val="0"/>
          <w:iCs w:val="0"/>
          <w:sz w:val="24"/>
          <w:szCs w:val="24"/>
        </w:rPr>
      </w:pPr>
      <w:r w:rsidRPr="00FF66C9">
        <w:rPr>
          <w:rFonts w:ascii="Arial" w:hAnsi="Arial" w:cs="Arial"/>
          <w:sz w:val="24"/>
          <w:szCs w:val="24"/>
        </w:rPr>
        <w:tab/>
        <w:t>2.</w:t>
      </w:r>
      <w:r w:rsidRPr="00FF66C9">
        <w:rPr>
          <w:rFonts w:ascii="Arial" w:hAnsi="Arial" w:cs="Arial"/>
          <w:sz w:val="24"/>
          <w:szCs w:val="24"/>
        </w:rPr>
        <w:tab/>
      </w:r>
      <w:r w:rsidR="001B3FA8" w:rsidRPr="00FF66C9">
        <w:rPr>
          <w:rFonts w:ascii="Arial" w:hAnsi="Arial" w:cs="Arial"/>
          <w:spacing w:val="-5"/>
          <w:sz w:val="24"/>
          <w:szCs w:val="24"/>
        </w:rPr>
        <w:t>Признать утратившим силу решение Устьянского сельского Совета депутатов от 12.11.2015 №2-5р «</w:t>
      </w:r>
      <w:r w:rsidR="001B3FA8" w:rsidRPr="00FF66C9">
        <w:rPr>
          <w:rStyle w:val="a9"/>
          <w:rFonts w:ascii="Arial" w:hAnsi="Arial" w:cs="Arial"/>
          <w:i w:val="0"/>
          <w:iCs w:val="0"/>
          <w:sz w:val="24"/>
          <w:szCs w:val="24"/>
        </w:rPr>
        <w:t>Об утверждении Положения О порядке передачи в конц</w:t>
      </w:r>
      <w:r w:rsidR="00AC56BD" w:rsidRPr="00FF66C9">
        <w:rPr>
          <w:rStyle w:val="a9"/>
          <w:rFonts w:ascii="Arial" w:hAnsi="Arial" w:cs="Arial"/>
          <w:i w:val="0"/>
          <w:iCs w:val="0"/>
          <w:sz w:val="24"/>
          <w:szCs w:val="24"/>
        </w:rPr>
        <w:t>ессию имущества, находящегося в</w:t>
      </w:r>
      <w:r w:rsidRPr="00FF66C9">
        <w:rPr>
          <w:rStyle w:val="a9"/>
          <w:rFonts w:ascii="Arial" w:hAnsi="Arial" w:cs="Arial"/>
          <w:i w:val="0"/>
          <w:iCs w:val="0"/>
          <w:sz w:val="24"/>
          <w:szCs w:val="24"/>
        </w:rPr>
        <w:t xml:space="preserve"> муниципальной собственности Устьянского</w:t>
      </w:r>
      <w:r w:rsidR="001B3FA8" w:rsidRPr="00FF66C9">
        <w:rPr>
          <w:rStyle w:val="a9"/>
          <w:rFonts w:ascii="Arial" w:hAnsi="Arial" w:cs="Arial"/>
          <w:i w:val="0"/>
          <w:iCs w:val="0"/>
          <w:sz w:val="24"/>
          <w:szCs w:val="24"/>
        </w:rPr>
        <w:t xml:space="preserve"> сельсовета Абанского </w:t>
      </w:r>
      <w:r w:rsidRPr="00FF66C9">
        <w:rPr>
          <w:rStyle w:val="a9"/>
          <w:rFonts w:ascii="Arial" w:hAnsi="Arial" w:cs="Arial"/>
          <w:i w:val="0"/>
          <w:iCs w:val="0"/>
          <w:sz w:val="24"/>
          <w:szCs w:val="24"/>
        </w:rPr>
        <w:t>района Красноярского</w:t>
      </w:r>
      <w:r w:rsidR="001B3FA8" w:rsidRPr="00FF66C9">
        <w:rPr>
          <w:rStyle w:val="a9"/>
          <w:rFonts w:ascii="Arial" w:hAnsi="Arial" w:cs="Arial"/>
          <w:i w:val="0"/>
          <w:iCs w:val="0"/>
          <w:sz w:val="24"/>
          <w:szCs w:val="24"/>
        </w:rPr>
        <w:t xml:space="preserve"> края».</w:t>
      </w:r>
    </w:p>
    <w:p w14:paraId="143A3371" w14:textId="5A123F2E" w:rsidR="002C06D8" w:rsidRPr="00FF66C9" w:rsidRDefault="001D5BA2" w:rsidP="002C06D8">
      <w:pPr>
        <w:pStyle w:val="a8"/>
        <w:jc w:val="both"/>
        <w:rPr>
          <w:rFonts w:ascii="Arial" w:hAnsi="Arial" w:cs="Arial"/>
          <w:sz w:val="24"/>
          <w:szCs w:val="24"/>
        </w:rPr>
      </w:pPr>
      <w:r w:rsidRPr="00FF66C9">
        <w:rPr>
          <w:rStyle w:val="a9"/>
          <w:rFonts w:ascii="Arial" w:hAnsi="Arial" w:cs="Arial"/>
          <w:i w:val="0"/>
          <w:iCs w:val="0"/>
          <w:sz w:val="24"/>
          <w:szCs w:val="24"/>
        </w:rPr>
        <w:tab/>
      </w:r>
      <w:r w:rsidR="002C06D8" w:rsidRPr="00FF66C9">
        <w:rPr>
          <w:rStyle w:val="a9"/>
          <w:rFonts w:ascii="Arial" w:hAnsi="Arial" w:cs="Arial"/>
          <w:i w:val="0"/>
          <w:iCs w:val="0"/>
          <w:sz w:val="24"/>
          <w:szCs w:val="24"/>
        </w:rPr>
        <w:t>3</w:t>
      </w:r>
      <w:r w:rsidRPr="00FF66C9">
        <w:rPr>
          <w:rStyle w:val="a9"/>
          <w:rFonts w:ascii="Arial" w:hAnsi="Arial" w:cs="Arial"/>
          <w:i w:val="0"/>
          <w:iCs w:val="0"/>
          <w:sz w:val="24"/>
          <w:szCs w:val="24"/>
        </w:rPr>
        <w:t>.</w:t>
      </w:r>
      <w:r w:rsidRPr="00FF66C9">
        <w:rPr>
          <w:rStyle w:val="a9"/>
          <w:rFonts w:ascii="Arial" w:hAnsi="Arial" w:cs="Arial"/>
          <w:i w:val="0"/>
          <w:iCs w:val="0"/>
          <w:sz w:val="24"/>
          <w:szCs w:val="24"/>
        </w:rPr>
        <w:tab/>
      </w:r>
      <w:r w:rsidR="002C06D8" w:rsidRPr="00FF66C9">
        <w:rPr>
          <w:rFonts w:ascii="Arial" w:hAnsi="Arial" w:cs="Arial"/>
          <w:sz w:val="24"/>
          <w:szCs w:val="24"/>
        </w:rPr>
        <w:t>Решение вступает в силу после его официального опубликования в газете «Ведомости органов местного самоуправления Устьянского сельсовета» и на официальном сайте Устьянского сельсовета в сети Интернет.</w:t>
      </w:r>
    </w:p>
    <w:p w14:paraId="6BB095F7" w14:textId="17D42808" w:rsidR="00392614" w:rsidRPr="00FF66C9" w:rsidRDefault="00392614" w:rsidP="001D5BA2">
      <w:pPr>
        <w:pStyle w:val="a8"/>
        <w:jc w:val="both"/>
        <w:rPr>
          <w:rFonts w:ascii="Arial" w:hAnsi="Arial" w:cs="Arial"/>
          <w:sz w:val="24"/>
          <w:szCs w:val="24"/>
        </w:rPr>
      </w:pPr>
    </w:p>
    <w:p w14:paraId="0A20FE8B" w14:textId="77777777" w:rsidR="00103F8A" w:rsidRPr="00FF66C9" w:rsidRDefault="00103F8A" w:rsidP="00103F8A">
      <w:pPr>
        <w:pStyle w:val="a8"/>
        <w:rPr>
          <w:rFonts w:ascii="Arial" w:eastAsia="Times New Roman" w:hAnsi="Arial" w:cs="Arial"/>
          <w:sz w:val="24"/>
          <w:szCs w:val="24"/>
          <w:lang w:eastAsia="ru-RU"/>
        </w:rPr>
      </w:pPr>
    </w:p>
    <w:p w14:paraId="411423EC" w14:textId="77777777" w:rsidR="00103F8A" w:rsidRPr="00FF66C9" w:rsidRDefault="00103F8A" w:rsidP="00103F8A">
      <w:pPr>
        <w:pStyle w:val="a8"/>
        <w:rPr>
          <w:rFonts w:ascii="Arial" w:eastAsia="Times New Roman" w:hAnsi="Arial" w:cs="Arial"/>
          <w:sz w:val="24"/>
          <w:szCs w:val="24"/>
          <w:lang w:eastAsia="ru-RU"/>
        </w:rPr>
      </w:pPr>
    </w:p>
    <w:p w14:paraId="3CB2F9D0" w14:textId="77777777" w:rsidR="00103F8A" w:rsidRPr="00FF66C9" w:rsidRDefault="00103F8A" w:rsidP="00103F8A">
      <w:pPr>
        <w:pStyle w:val="a8"/>
        <w:tabs>
          <w:tab w:val="left" w:pos="7941"/>
        </w:tabs>
        <w:rPr>
          <w:rFonts w:ascii="Arial" w:hAnsi="Arial" w:cs="Arial"/>
          <w:sz w:val="24"/>
          <w:szCs w:val="24"/>
        </w:rPr>
      </w:pPr>
      <w:r w:rsidRPr="00FF66C9">
        <w:rPr>
          <w:rFonts w:ascii="Arial" w:hAnsi="Arial" w:cs="Arial"/>
          <w:sz w:val="24"/>
          <w:szCs w:val="24"/>
        </w:rPr>
        <w:t xml:space="preserve">Председатель Устьянского сельского                              </w:t>
      </w:r>
      <w:r w:rsidRPr="00FF66C9">
        <w:rPr>
          <w:rFonts w:ascii="Arial" w:hAnsi="Arial" w:cs="Arial"/>
          <w:sz w:val="24"/>
          <w:szCs w:val="24"/>
        </w:rPr>
        <w:tab/>
      </w:r>
    </w:p>
    <w:p w14:paraId="39267BAD" w14:textId="77777777" w:rsidR="00103F8A" w:rsidRPr="00FF66C9" w:rsidRDefault="00103F8A" w:rsidP="00103F8A">
      <w:pPr>
        <w:pStyle w:val="a8"/>
        <w:rPr>
          <w:rFonts w:ascii="Arial" w:hAnsi="Arial" w:cs="Arial"/>
          <w:sz w:val="24"/>
          <w:szCs w:val="24"/>
        </w:rPr>
      </w:pPr>
      <w:r w:rsidRPr="00FF66C9">
        <w:rPr>
          <w:rFonts w:ascii="Arial" w:hAnsi="Arial" w:cs="Arial"/>
          <w:sz w:val="24"/>
          <w:szCs w:val="24"/>
        </w:rPr>
        <w:t>Совета депутатов                                                                         Н.В. Войцихович</w:t>
      </w:r>
    </w:p>
    <w:p w14:paraId="146370E5" w14:textId="77777777" w:rsidR="00103F8A" w:rsidRPr="00FF66C9" w:rsidRDefault="00103F8A" w:rsidP="00103F8A">
      <w:pPr>
        <w:pStyle w:val="a8"/>
        <w:rPr>
          <w:rFonts w:ascii="Arial" w:hAnsi="Arial" w:cs="Arial"/>
          <w:sz w:val="24"/>
          <w:szCs w:val="24"/>
        </w:rPr>
      </w:pPr>
    </w:p>
    <w:p w14:paraId="45EEBAE3" w14:textId="77777777" w:rsidR="00103F8A" w:rsidRPr="00FF66C9" w:rsidRDefault="00103F8A" w:rsidP="00103F8A">
      <w:pPr>
        <w:pStyle w:val="a8"/>
        <w:rPr>
          <w:rFonts w:ascii="Arial" w:hAnsi="Arial" w:cs="Arial"/>
          <w:sz w:val="24"/>
          <w:szCs w:val="24"/>
        </w:rPr>
      </w:pPr>
      <w:r w:rsidRPr="00FF66C9">
        <w:rPr>
          <w:rFonts w:ascii="Arial" w:hAnsi="Arial" w:cs="Arial"/>
          <w:sz w:val="24"/>
          <w:szCs w:val="24"/>
        </w:rPr>
        <w:t>Глава Устьянского сельсовета                                                    А.В. Яблоков</w:t>
      </w:r>
    </w:p>
    <w:p w14:paraId="72846B0E" w14:textId="77777777" w:rsidR="00103F8A" w:rsidRPr="00FF66C9" w:rsidRDefault="00103F8A" w:rsidP="00103F8A">
      <w:pPr>
        <w:tabs>
          <w:tab w:val="left" w:pos="708"/>
        </w:tabs>
        <w:ind w:left="-284"/>
        <w:jc w:val="both"/>
        <w:rPr>
          <w:rFonts w:ascii="Arial" w:hAnsi="Arial" w:cs="Arial"/>
          <w:b/>
        </w:rPr>
      </w:pPr>
    </w:p>
    <w:p w14:paraId="5D0BFB0F" w14:textId="77777777" w:rsidR="00103F8A" w:rsidRPr="00FF66C9" w:rsidRDefault="00103F8A" w:rsidP="00103F8A">
      <w:pPr>
        <w:pStyle w:val="a8"/>
        <w:rPr>
          <w:rFonts w:ascii="Arial" w:eastAsia="Times New Roman" w:hAnsi="Arial" w:cs="Arial"/>
          <w:sz w:val="24"/>
          <w:szCs w:val="24"/>
          <w:lang w:eastAsia="ru-RU"/>
        </w:rPr>
      </w:pPr>
    </w:p>
    <w:p w14:paraId="2FAB5BC5" w14:textId="77777777" w:rsidR="00103F8A" w:rsidRPr="00FF66C9" w:rsidRDefault="00103F8A" w:rsidP="00103F8A">
      <w:pPr>
        <w:pStyle w:val="a8"/>
        <w:rPr>
          <w:rFonts w:ascii="Arial" w:eastAsia="Times New Roman" w:hAnsi="Arial" w:cs="Arial"/>
          <w:sz w:val="24"/>
          <w:szCs w:val="24"/>
          <w:lang w:eastAsia="ru-RU"/>
        </w:rPr>
      </w:pPr>
    </w:p>
    <w:p w14:paraId="4EDAD50D" w14:textId="78B7B03C" w:rsidR="00392614" w:rsidRPr="00FF66C9" w:rsidRDefault="00392614" w:rsidP="002C06D8">
      <w:pPr>
        <w:pStyle w:val="a8"/>
        <w:ind w:left="424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Приложение</w:t>
      </w:r>
      <w:r w:rsidR="002C06D8" w:rsidRPr="00FF66C9">
        <w:rPr>
          <w:rFonts w:ascii="Arial" w:eastAsia="Times New Roman" w:hAnsi="Arial" w:cs="Arial"/>
          <w:sz w:val="24"/>
          <w:szCs w:val="24"/>
          <w:lang w:eastAsia="ru-RU"/>
        </w:rPr>
        <w:t xml:space="preserve"> </w:t>
      </w:r>
      <w:r w:rsidRPr="00FF66C9">
        <w:rPr>
          <w:rFonts w:ascii="Arial" w:eastAsia="Times New Roman" w:hAnsi="Arial" w:cs="Arial"/>
          <w:sz w:val="24"/>
          <w:szCs w:val="24"/>
          <w:lang w:eastAsia="ru-RU"/>
        </w:rPr>
        <w:t xml:space="preserve">к </w:t>
      </w:r>
      <w:r w:rsidR="00103F8A" w:rsidRPr="00FF66C9">
        <w:rPr>
          <w:rFonts w:ascii="Arial" w:eastAsia="Times New Roman" w:hAnsi="Arial" w:cs="Arial"/>
          <w:sz w:val="24"/>
          <w:szCs w:val="24"/>
          <w:lang w:eastAsia="ru-RU"/>
        </w:rPr>
        <w:t xml:space="preserve">решению Устьянского сельского Совета депутатов </w:t>
      </w:r>
      <w:r w:rsidR="004B2764" w:rsidRPr="00FF66C9">
        <w:rPr>
          <w:rFonts w:ascii="Arial" w:eastAsia="Times New Roman" w:hAnsi="Arial" w:cs="Arial"/>
          <w:sz w:val="24"/>
          <w:szCs w:val="24"/>
          <w:lang w:eastAsia="ru-RU"/>
        </w:rPr>
        <w:t xml:space="preserve">от </w:t>
      </w:r>
      <w:r w:rsidR="002C06D8" w:rsidRPr="00FF66C9">
        <w:rPr>
          <w:rFonts w:ascii="Arial" w:eastAsia="Times New Roman" w:hAnsi="Arial" w:cs="Arial"/>
          <w:sz w:val="24"/>
          <w:szCs w:val="24"/>
          <w:lang w:eastAsia="ru-RU"/>
        </w:rPr>
        <w:t>22.06.</w:t>
      </w:r>
      <w:r w:rsidR="004B2764" w:rsidRPr="00FF66C9">
        <w:rPr>
          <w:rFonts w:ascii="Arial" w:eastAsia="Times New Roman" w:hAnsi="Arial" w:cs="Arial"/>
          <w:sz w:val="24"/>
          <w:szCs w:val="24"/>
          <w:lang w:eastAsia="ru-RU"/>
        </w:rPr>
        <w:t xml:space="preserve">2023 № </w:t>
      </w:r>
      <w:r w:rsidR="002C06D8" w:rsidRPr="00FF66C9">
        <w:rPr>
          <w:rFonts w:ascii="Arial" w:eastAsia="Times New Roman" w:hAnsi="Arial" w:cs="Arial"/>
          <w:sz w:val="24"/>
          <w:szCs w:val="24"/>
          <w:lang w:eastAsia="ru-RU"/>
        </w:rPr>
        <w:t>34-5р</w:t>
      </w:r>
    </w:p>
    <w:p w14:paraId="3C2C2D43" w14:textId="77777777" w:rsidR="004B2764" w:rsidRPr="00FF66C9" w:rsidRDefault="004B2764" w:rsidP="004B2764">
      <w:pPr>
        <w:pStyle w:val="a8"/>
        <w:jc w:val="center"/>
        <w:rPr>
          <w:rFonts w:ascii="Arial" w:eastAsia="Times New Roman" w:hAnsi="Arial" w:cs="Arial"/>
          <w:bCs/>
          <w:sz w:val="24"/>
          <w:szCs w:val="24"/>
          <w:lang w:eastAsia="ru-RU"/>
        </w:rPr>
      </w:pPr>
    </w:p>
    <w:p w14:paraId="05D13F81" w14:textId="77777777" w:rsidR="00392614" w:rsidRPr="00FF66C9" w:rsidRDefault="00392614" w:rsidP="004B2764">
      <w:pPr>
        <w:pStyle w:val="a8"/>
        <w:jc w:val="center"/>
        <w:rPr>
          <w:rFonts w:ascii="Arial" w:eastAsia="Times New Roman" w:hAnsi="Arial" w:cs="Arial"/>
          <w:sz w:val="24"/>
          <w:szCs w:val="24"/>
          <w:lang w:eastAsia="ru-RU"/>
        </w:rPr>
      </w:pPr>
      <w:r w:rsidRPr="00FF66C9">
        <w:rPr>
          <w:rFonts w:ascii="Arial" w:eastAsia="Times New Roman" w:hAnsi="Arial" w:cs="Arial"/>
          <w:bCs/>
          <w:sz w:val="24"/>
          <w:szCs w:val="24"/>
          <w:lang w:eastAsia="ru-RU"/>
        </w:rPr>
        <w:t>ПОЛОЖЕНИЕ</w:t>
      </w:r>
    </w:p>
    <w:p w14:paraId="477DFB60" w14:textId="77777777" w:rsidR="00392614" w:rsidRPr="00FF66C9" w:rsidRDefault="00392614" w:rsidP="004B2764">
      <w:pPr>
        <w:pStyle w:val="a8"/>
        <w:jc w:val="center"/>
        <w:rPr>
          <w:rFonts w:ascii="Arial" w:eastAsia="Times New Roman" w:hAnsi="Arial" w:cs="Arial"/>
          <w:sz w:val="24"/>
          <w:szCs w:val="24"/>
          <w:lang w:eastAsia="ru-RU"/>
        </w:rPr>
      </w:pPr>
      <w:r w:rsidRPr="00FF66C9">
        <w:rPr>
          <w:rFonts w:ascii="Arial" w:eastAsia="Times New Roman" w:hAnsi="Arial" w:cs="Arial"/>
          <w:bCs/>
          <w:sz w:val="24"/>
          <w:szCs w:val="24"/>
          <w:lang w:eastAsia="ru-RU"/>
        </w:rPr>
        <w:t xml:space="preserve">О ПОРЯДКЕ ЗАКЛЮЧЕНИИ КОНЦЕССИОННОГО СОГЛАШЕНИЯ В ОТНОШЕНИИ МУНИЦИПАЛЬНОГО ИМУЩЕСТВА </w:t>
      </w:r>
      <w:r w:rsidR="004B2764" w:rsidRPr="00FF66C9">
        <w:rPr>
          <w:rFonts w:ascii="Arial" w:eastAsia="Times New Roman" w:hAnsi="Arial" w:cs="Arial"/>
          <w:bCs/>
          <w:sz w:val="24"/>
          <w:szCs w:val="24"/>
          <w:lang w:eastAsia="ru-RU"/>
        </w:rPr>
        <w:t>УСТЬЯНСКОГО СЕЛЬСОВЕТА АБАНСКОГО РАЙОНА КРАСНОЯРСКОГО КРАЯ</w:t>
      </w:r>
    </w:p>
    <w:p w14:paraId="47215E9A" w14:textId="77777777" w:rsidR="00392614" w:rsidRPr="00FF66C9" w:rsidRDefault="00392614" w:rsidP="004B2764">
      <w:pPr>
        <w:pStyle w:val="a8"/>
        <w:jc w:val="center"/>
        <w:rPr>
          <w:rFonts w:ascii="Arial" w:eastAsia="Times New Roman" w:hAnsi="Arial" w:cs="Arial"/>
          <w:sz w:val="24"/>
          <w:szCs w:val="24"/>
          <w:lang w:eastAsia="ru-RU"/>
        </w:rPr>
      </w:pPr>
      <w:r w:rsidRPr="00FF66C9">
        <w:rPr>
          <w:rFonts w:ascii="Arial" w:eastAsia="Times New Roman" w:hAnsi="Arial" w:cs="Arial"/>
          <w:bCs/>
          <w:sz w:val="24"/>
          <w:szCs w:val="24"/>
          <w:lang w:eastAsia="ru-RU"/>
        </w:rPr>
        <w:t>1. Общие положения</w:t>
      </w:r>
    </w:p>
    <w:p w14:paraId="663713C8"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lastRenderedPageBreak/>
        <w:t xml:space="preserve">1.1. Настоящее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21 июля 2005 г. № 115-ФЗ "О концессионных соглашениях" (далее - Федеральный закон "О концессионных соглашениях") и регулирует отношения, возникающие в связи с подготовкой и заключением концессионных соглашений в отношении имущества, находящегося в собственности </w:t>
      </w:r>
      <w:r w:rsidR="00AC56BD" w:rsidRPr="00FF66C9">
        <w:rPr>
          <w:rFonts w:ascii="Arial" w:eastAsia="Times New Roman" w:hAnsi="Arial" w:cs="Arial"/>
          <w:sz w:val="24"/>
          <w:szCs w:val="24"/>
          <w:lang w:eastAsia="ru-RU"/>
        </w:rPr>
        <w:t xml:space="preserve"> Устьянского </w:t>
      </w:r>
      <w:r w:rsidR="004B2764" w:rsidRPr="00FF66C9">
        <w:rPr>
          <w:rFonts w:ascii="Arial" w:eastAsia="Times New Roman" w:hAnsi="Arial" w:cs="Arial"/>
          <w:sz w:val="24"/>
          <w:szCs w:val="24"/>
          <w:lang w:eastAsia="ru-RU"/>
        </w:rPr>
        <w:t xml:space="preserve"> сельсовет</w:t>
      </w:r>
      <w:r w:rsidR="00AC56BD" w:rsidRPr="00FF66C9">
        <w:rPr>
          <w:rFonts w:ascii="Arial" w:eastAsia="Times New Roman" w:hAnsi="Arial" w:cs="Arial"/>
          <w:sz w:val="24"/>
          <w:szCs w:val="24"/>
          <w:lang w:eastAsia="ru-RU"/>
        </w:rPr>
        <w:t xml:space="preserve">а </w:t>
      </w:r>
      <w:r w:rsidR="004B2764" w:rsidRPr="00FF66C9">
        <w:rPr>
          <w:rFonts w:ascii="Arial" w:eastAsia="Times New Roman" w:hAnsi="Arial" w:cs="Arial"/>
          <w:sz w:val="24"/>
          <w:szCs w:val="24"/>
          <w:lang w:eastAsia="ru-RU"/>
        </w:rPr>
        <w:t xml:space="preserve"> Абанского района Красноярского края</w:t>
      </w:r>
      <w:r w:rsidRPr="00FF66C9">
        <w:rPr>
          <w:rFonts w:ascii="Arial" w:eastAsia="Times New Roman" w:hAnsi="Arial" w:cs="Arial"/>
          <w:sz w:val="24"/>
          <w:szCs w:val="24"/>
          <w:lang w:eastAsia="ru-RU"/>
        </w:rPr>
        <w:t xml:space="preserve"> (далее – поселение, муниципальное образование), которое может быть в соответствии со статьей 4 Федерального закона "О концессионных соглашениях" объектом концессионного соглашения.</w:t>
      </w:r>
    </w:p>
    <w:p w14:paraId="69FED7B0"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привлечение инвестиций в экономику </w:t>
      </w:r>
      <w:r w:rsidR="004B2764" w:rsidRPr="00FF66C9">
        <w:rPr>
          <w:rFonts w:ascii="Arial" w:eastAsia="Times New Roman" w:hAnsi="Arial" w:cs="Arial"/>
          <w:sz w:val="24"/>
          <w:szCs w:val="24"/>
          <w:lang w:eastAsia="ru-RU"/>
        </w:rPr>
        <w:t>Устьянского сельсовета Абанского района Красноярского края</w:t>
      </w:r>
      <w:r w:rsidRPr="00FF66C9">
        <w:rPr>
          <w:rFonts w:ascii="Arial" w:eastAsia="Times New Roman" w:hAnsi="Arial" w:cs="Arial"/>
          <w:sz w:val="24"/>
          <w:szCs w:val="24"/>
          <w:lang w:eastAsia="ru-RU"/>
        </w:rPr>
        <w:t>.</w:t>
      </w:r>
    </w:p>
    <w:p w14:paraId="70A57AB0"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w:t>
      </w:r>
      <w:proofErr w:type="spellStart"/>
      <w:r w:rsidRPr="00FF66C9">
        <w:rPr>
          <w:rFonts w:ascii="Arial" w:eastAsia="Times New Roman" w:hAnsi="Arial" w:cs="Arial"/>
          <w:sz w:val="24"/>
          <w:szCs w:val="24"/>
          <w:lang w:eastAsia="ru-RU"/>
        </w:rPr>
        <w:t>концеденту</w:t>
      </w:r>
      <w:proofErr w:type="spellEnd"/>
      <w:r w:rsidRPr="00FF66C9">
        <w:rPr>
          <w:rFonts w:ascii="Arial" w:eastAsia="Times New Roman" w:hAnsi="Arial" w:cs="Arial"/>
          <w:sz w:val="24"/>
          <w:szCs w:val="24"/>
          <w:lang w:eastAsia="ru-RU"/>
        </w:rPr>
        <w:t xml:space="preserve">), осуществлять деятельность с использованием (эксплуатацией) объекта концессионного соглашения, а </w:t>
      </w:r>
      <w:proofErr w:type="spellStart"/>
      <w:r w:rsidRPr="00FF66C9">
        <w:rPr>
          <w:rFonts w:ascii="Arial" w:eastAsia="Times New Roman" w:hAnsi="Arial" w:cs="Arial"/>
          <w:sz w:val="24"/>
          <w:szCs w:val="24"/>
          <w:lang w:eastAsia="ru-RU"/>
        </w:rPr>
        <w:t>концедент</w:t>
      </w:r>
      <w:proofErr w:type="spellEnd"/>
      <w:r w:rsidRPr="00FF66C9">
        <w:rPr>
          <w:rFonts w:ascii="Arial" w:eastAsia="Times New Roman" w:hAnsi="Arial" w:cs="Arial"/>
          <w:sz w:val="24"/>
          <w:szCs w:val="24"/>
          <w:lang w:eastAsia="ru-RU"/>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14:paraId="1760A687"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1.4. Сторонами концессионного соглашения являются:</w:t>
      </w:r>
    </w:p>
    <w:p w14:paraId="71E154CB" w14:textId="4F2FD65F"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1) </w:t>
      </w:r>
      <w:proofErr w:type="spellStart"/>
      <w:r w:rsidRPr="00FF66C9">
        <w:rPr>
          <w:rFonts w:ascii="Arial" w:eastAsia="Times New Roman" w:hAnsi="Arial" w:cs="Arial"/>
          <w:sz w:val="24"/>
          <w:szCs w:val="24"/>
          <w:lang w:eastAsia="ru-RU"/>
        </w:rPr>
        <w:t>концедент</w:t>
      </w:r>
      <w:proofErr w:type="spellEnd"/>
      <w:r w:rsidRPr="00FF66C9">
        <w:rPr>
          <w:rFonts w:ascii="Arial" w:eastAsia="Times New Roman" w:hAnsi="Arial" w:cs="Arial"/>
          <w:sz w:val="24"/>
          <w:szCs w:val="24"/>
          <w:lang w:eastAsia="ru-RU"/>
        </w:rPr>
        <w:t xml:space="preserve"> - муниципальное образование </w:t>
      </w:r>
      <w:r w:rsidR="004B2764" w:rsidRPr="00FF66C9">
        <w:rPr>
          <w:rFonts w:ascii="Arial" w:eastAsia="Times New Roman" w:hAnsi="Arial" w:cs="Arial"/>
          <w:sz w:val="24"/>
          <w:szCs w:val="24"/>
          <w:lang w:eastAsia="ru-RU"/>
        </w:rPr>
        <w:t>Устьянский сельсовет Абанского района Красноярского края</w:t>
      </w:r>
      <w:r w:rsidRPr="00FF66C9">
        <w:rPr>
          <w:rFonts w:ascii="Arial" w:eastAsia="Times New Roman" w:hAnsi="Arial" w:cs="Arial"/>
          <w:sz w:val="24"/>
          <w:szCs w:val="24"/>
          <w:lang w:eastAsia="ru-RU"/>
        </w:rPr>
        <w:t xml:space="preserve">, от имени которого выступает орган местного самоуправления </w:t>
      </w:r>
      <w:r w:rsidR="00AC56BD" w:rsidRPr="00FF66C9">
        <w:rPr>
          <w:rFonts w:ascii="Arial" w:eastAsia="Times New Roman" w:hAnsi="Arial" w:cs="Arial"/>
          <w:sz w:val="24"/>
          <w:szCs w:val="24"/>
          <w:lang w:eastAsia="ru-RU"/>
        </w:rPr>
        <w:t xml:space="preserve"> администрация Устьянского сельсовета</w:t>
      </w:r>
      <w:r w:rsidRPr="00FF66C9">
        <w:rPr>
          <w:rFonts w:ascii="Arial" w:eastAsia="Times New Roman" w:hAnsi="Arial" w:cs="Arial"/>
          <w:sz w:val="24"/>
          <w:szCs w:val="24"/>
          <w:lang w:eastAsia="ru-RU"/>
        </w:rPr>
        <w:t>.</w:t>
      </w:r>
    </w:p>
    <w:p w14:paraId="6C7EE216"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Отдельные права и обязанности </w:t>
      </w:r>
      <w:proofErr w:type="spellStart"/>
      <w:r w:rsidRPr="00FF66C9">
        <w:rPr>
          <w:rFonts w:ascii="Arial" w:eastAsia="Times New Roman" w:hAnsi="Arial" w:cs="Arial"/>
          <w:sz w:val="24"/>
          <w:szCs w:val="24"/>
          <w:lang w:eastAsia="ru-RU"/>
        </w:rPr>
        <w:t>концедента</w:t>
      </w:r>
      <w:proofErr w:type="spellEnd"/>
      <w:r w:rsidRPr="00FF66C9">
        <w:rPr>
          <w:rFonts w:ascii="Arial" w:eastAsia="Times New Roman" w:hAnsi="Arial" w:cs="Arial"/>
          <w:sz w:val="24"/>
          <w:szCs w:val="24"/>
          <w:lang w:eastAsia="ru-RU"/>
        </w:rPr>
        <w:t xml:space="preserve"> могут осуществляться уполномоченными </w:t>
      </w:r>
      <w:proofErr w:type="spellStart"/>
      <w:r w:rsidRPr="00FF66C9">
        <w:rPr>
          <w:rFonts w:ascii="Arial" w:eastAsia="Times New Roman" w:hAnsi="Arial" w:cs="Arial"/>
          <w:sz w:val="24"/>
          <w:szCs w:val="24"/>
          <w:lang w:eastAsia="ru-RU"/>
        </w:rPr>
        <w:t>концедентом</w:t>
      </w:r>
      <w:proofErr w:type="spellEnd"/>
      <w:r w:rsidRPr="00FF66C9">
        <w:rPr>
          <w:rFonts w:ascii="Arial" w:eastAsia="Times New Roman" w:hAnsi="Arial" w:cs="Arial"/>
          <w:sz w:val="24"/>
          <w:szCs w:val="24"/>
          <w:lang w:eastAsia="ru-RU"/>
        </w:rPr>
        <w:t xml:space="preserve"> в соответствии с нормативными правовыми актами органов местного самоуправления органами и юридическими лицами, о которых </w:t>
      </w:r>
      <w:proofErr w:type="spellStart"/>
      <w:r w:rsidRPr="00FF66C9">
        <w:rPr>
          <w:rFonts w:ascii="Arial" w:eastAsia="Times New Roman" w:hAnsi="Arial" w:cs="Arial"/>
          <w:sz w:val="24"/>
          <w:szCs w:val="24"/>
          <w:lang w:eastAsia="ru-RU"/>
        </w:rPr>
        <w:t>концедент</w:t>
      </w:r>
      <w:proofErr w:type="spellEnd"/>
      <w:r w:rsidRPr="00FF66C9">
        <w:rPr>
          <w:rFonts w:ascii="Arial" w:eastAsia="Times New Roman" w:hAnsi="Arial" w:cs="Arial"/>
          <w:sz w:val="24"/>
          <w:szCs w:val="24"/>
          <w:lang w:eastAsia="ru-RU"/>
        </w:rPr>
        <w:t xml:space="preserve"> в обязательном порядке извещает концессионера, а также извещает об осуществляемых ими правах и обязанностях.</w:t>
      </w:r>
    </w:p>
    <w:p w14:paraId="5AB44706"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511593B6"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1.5. Объектом концессионного соглашения является недвижимое имущество, недвижимое имущество и движимое имущество, технологически связанные между собой, которое может создаваться и (или) реконструироваться в рамках концессионного соглашения и эксплуатироваться концессионером в соответствии со статьей 4 Федерального закона "О концессионных соглашениях".</w:t>
      </w:r>
    </w:p>
    <w:p w14:paraId="43D0817D"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1.6. Концессионным соглашением предусматривается плата, вносимая концессионером </w:t>
      </w:r>
      <w:proofErr w:type="spellStart"/>
      <w:r w:rsidRPr="00FF66C9">
        <w:rPr>
          <w:rFonts w:ascii="Arial" w:eastAsia="Times New Roman" w:hAnsi="Arial" w:cs="Arial"/>
          <w:sz w:val="24"/>
          <w:szCs w:val="24"/>
          <w:lang w:eastAsia="ru-RU"/>
        </w:rPr>
        <w:t>концеденту</w:t>
      </w:r>
      <w:proofErr w:type="spellEnd"/>
      <w:r w:rsidRPr="00FF66C9">
        <w:rPr>
          <w:rFonts w:ascii="Arial" w:eastAsia="Times New Roman" w:hAnsi="Arial" w:cs="Arial"/>
          <w:sz w:val="24"/>
          <w:szCs w:val="24"/>
          <w:lang w:eastAsia="ru-RU"/>
        </w:rPr>
        <w:t xml:space="preserve"> в период использования (эксплуатации) объекта концессионного соглашения (далее - концессионная плата) в бюджет </w:t>
      </w:r>
      <w:r w:rsidR="004B2764" w:rsidRPr="00FF66C9">
        <w:rPr>
          <w:rFonts w:ascii="Arial" w:eastAsia="Times New Roman" w:hAnsi="Arial" w:cs="Arial"/>
          <w:sz w:val="24"/>
          <w:szCs w:val="24"/>
          <w:lang w:eastAsia="ru-RU"/>
        </w:rPr>
        <w:t>Устьянского сельсовета Абанского района Красноярского края</w:t>
      </w:r>
      <w:r w:rsidRPr="00FF66C9">
        <w:rPr>
          <w:rFonts w:ascii="Arial" w:eastAsia="Times New Roman" w:hAnsi="Arial" w:cs="Arial"/>
          <w:sz w:val="24"/>
          <w:szCs w:val="24"/>
          <w:lang w:eastAsia="ru-RU"/>
        </w:rPr>
        <w:t>.</w:t>
      </w:r>
    </w:p>
    <w:p w14:paraId="3104601E"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lastRenderedPageBreak/>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14:paraId="0FE83239"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1.6.1. Концессионная плата может быть установлена в форме:</w:t>
      </w:r>
    </w:p>
    <w:p w14:paraId="59DB6795"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1) определенных в твердой сумме платежей, вносимых периодически или единовременно в бюджет </w:t>
      </w:r>
      <w:r w:rsidR="004B2764" w:rsidRPr="00FF66C9">
        <w:rPr>
          <w:rFonts w:ascii="Arial" w:eastAsia="Times New Roman" w:hAnsi="Arial" w:cs="Arial"/>
          <w:sz w:val="24"/>
          <w:szCs w:val="24"/>
          <w:lang w:eastAsia="ru-RU"/>
        </w:rPr>
        <w:t>Устьянского сельсовета Абанского района Красноярского края</w:t>
      </w:r>
      <w:r w:rsidRPr="00FF66C9">
        <w:rPr>
          <w:rFonts w:ascii="Arial" w:eastAsia="Times New Roman" w:hAnsi="Arial" w:cs="Arial"/>
          <w:sz w:val="24"/>
          <w:szCs w:val="24"/>
          <w:lang w:eastAsia="ru-RU"/>
        </w:rPr>
        <w:t>;</w:t>
      </w:r>
    </w:p>
    <w:p w14:paraId="5121A5C8"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14:paraId="12E1BDA7"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3) передачи </w:t>
      </w:r>
      <w:proofErr w:type="spellStart"/>
      <w:r w:rsidRPr="00FF66C9">
        <w:rPr>
          <w:rFonts w:ascii="Arial" w:eastAsia="Times New Roman" w:hAnsi="Arial" w:cs="Arial"/>
          <w:sz w:val="24"/>
          <w:szCs w:val="24"/>
          <w:lang w:eastAsia="ru-RU"/>
        </w:rPr>
        <w:t>концеденту</w:t>
      </w:r>
      <w:proofErr w:type="spellEnd"/>
      <w:r w:rsidRPr="00FF66C9">
        <w:rPr>
          <w:rFonts w:ascii="Arial" w:eastAsia="Times New Roman" w:hAnsi="Arial" w:cs="Arial"/>
          <w:sz w:val="24"/>
          <w:szCs w:val="24"/>
          <w:lang w:eastAsia="ru-RU"/>
        </w:rPr>
        <w:t xml:space="preserve"> в собственность имущества, находящегося в собственности концессионера.</w:t>
      </w:r>
    </w:p>
    <w:p w14:paraId="79357AE5"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1.6.2. Концессионным соглашением может предусматриваться сочетание указанных в пункте 1.6.1. форм концессионной платы.</w:t>
      </w:r>
    </w:p>
    <w:p w14:paraId="13B88B1F"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1.6.3.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14:paraId="29BDD557"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1.6.4.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w:t>
      </w:r>
      <w:proofErr w:type="spellStart"/>
      <w:r w:rsidRPr="00FF66C9">
        <w:rPr>
          <w:rFonts w:ascii="Arial" w:eastAsia="Times New Roman" w:hAnsi="Arial" w:cs="Arial"/>
          <w:sz w:val="24"/>
          <w:szCs w:val="24"/>
          <w:lang w:eastAsia="ru-RU"/>
        </w:rPr>
        <w:t>концеденту</w:t>
      </w:r>
      <w:proofErr w:type="spellEnd"/>
      <w:r w:rsidRPr="00FF66C9">
        <w:rPr>
          <w:rFonts w:ascii="Arial" w:eastAsia="Times New Roman" w:hAnsi="Arial" w:cs="Arial"/>
          <w:sz w:val="24"/>
          <w:szCs w:val="24"/>
          <w:lang w:eastAsia="ru-RU"/>
        </w:rPr>
        <w:t xml:space="preserve"> расходов на уплату им в период срока действия концессионного соглашения установленных законодательством Российской Федерации </w:t>
      </w:r>
      <w:r w:rsidRPr="00FF66C9">
        <w:rPr>
          <w:rFonts w:ascii="Arial" w:eastAsia="Times New Roman" w:hAnsi="Arial" w:cs="Arial"/>
          <w:sz w:val="24"/>
          <w:szCs w:val="24"/>
          <w:lang w:eastAsia="ru-RU"/>
        </w:rPr>
        <w:lastRenderedPageBreak/>
        <w:t>обязательных платежей, связанных с правом владения объектом концессионного соглашения, за исключением случаев, предусмотренных пунктом 1.6.4.1. настоящего Положения.</w:t>
      </w:r>
    </w:p>
    <w:p w14:paraId="72AE4378"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1.6.4.1.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14:paraId="225F3CC5"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1.6.4.2.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14:paraId="3AAB13E1"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1.7.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w:t>
      </w:r>
      <w:proofErr w:type="spellStart"/>
      <w:r w:rsidRPr="00FF66C9">
        <w:rPr>
          <w:rFonts w:ascii="Arial" w:eastAsia="Times New Roman" w:hAnsi="Arial" w:cs="Arial"/>
          <w:sz w:val="24"/>
          <w:szCs w:val="24"/>
          <w:lang w:eastAsia="ru-RU"/>
        </w:rPr>
        <w:t>концедента</w:t>
      </w:r>
      <w:proofErr w:type="spellEnd"/>
      <w:r w:rsidRPr="00FF66C9">
        <w:rPr>
          <w:rFonts w:ascii="Arial" w:eastAsia="Times New Roman" w:hAnsi="Arial" w:cs="Arial"/>
          <w:sz w:val="24"/>
          <w:szCs w:val="24"/>
          <w:lang w:eastAsia="ru-RU"/>
        </w:rPr>
        <w:t xml:space="preserve"> по концессионному соглашению.</w:t>
      </w:r>
    </w:p>
    <w:p w14:paraId="50266F10"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1.7.1. Срок действия концессионного соглашения может быть продлен, но не более чем на пять лет, по соглашению сторон на основании решения Главы </w:t>
      </w:r>
      <w:r w:rsidR="009E1705" w:rsidRPr="00FF66C9">
        <w:rPr>
          <w:rFonts w:ascii="Arial" w:eastAsia="Times New Roman" w:hAnsi="Arial" w:cs="Arial"/>
          <w:sz w:val="24"/>
          <w:szCs w:val="24"/>
          <w:lang w:eastAsia="ru-RU"/>
        </w:rPr>
        <w:t xml:space="preserve">Устьянского сельсовета Абанского района Красноярского края </w:t>
      </w:r>
      <w:r w:rsidRPr="00FF66C9">
        <w:rPr>
          <w:rFonts w:ascii="Arial" w:eastAsia="Times New Roman" w:hAnsi="Arial" w:cs="Arial"/>
          <w:sz w:val="24"/>
          <w:szCs w:val="24"/>
          <w:lang w:eastAsia="ru-RU"/>
        </w:rPr>
        <w:t xml:space="preserve"> по согласованию с антимонопольным органом.</w:t>
      </w:r>
    </w:p>
    <w:p w14:paraId="6D7F87DC"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1.8. Концессионное соглашение заключается в порядке, предусмотренном Федеральным законом "О концессионных соглашениях".</w:t>
      </w:r>
    </w:p>
    <w:p w14:paraId="508BF4F6"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w:t>
      </w:r>
      <w:proofErr w:type="spellStart"/>
      <w:r w:rsidRPr="00FF66C9">
        <w:rPr>
          <w:rFonts w:ascii="Arial" w:eastAsia="Times New Roman" w:hAnsi="Arial" w:cs="Arial"/>
          <w:sz w:val="24"/>
          <w:szCs w:val="24"/>
          <w:lang w:eastAsia="ru-RU"/>
        </w:rPr>
        <w:t>концеденту</w:t>
      </w:r>
      <w:proofErr w:type="spellEnd"/>
      <w:r w:rsidRPr="00FF66C9">
        <w:rPr>
          <w:rFonts w:ascii="Arial" w:eastAsia="Times New Roman" w:hAnsi="Arial" w:cs="Arial"/>
          <w:sz w:val="24"/>
          <w:szCs w:val="24"/>
          <w:lang w:eastAsia="ru-RU"/>
        </w:rPr>
        <w:t xml:space="preserve">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14:paraId="24416CE4"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w:t>
      </w:r>
      <w:r w:rsidRPr="00FF66C9">
        <w:rPr>
          <w:rFonts w:ascii="Arial" w:eastAsia="Times New Roman" w:hAnsi="Arial" w:cs="Arial"/>
          <w:sz w:val="24"/>
          <w:szCs w:val="24"/>
          <w:lang w:eastAsia="ru-RU"/>
        </w:rPr>
        <w:lastRenderedPageBreak/>
        <w:t>без проведения конкурса в случаях и порядке, установленным Федеральным законом "О концессионных соглашениях".</w:t>
      </w:r>
    </w:p>
    <w:p w14:paraId="7CFB3367"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1.10. Порядок и условия расторжения, изменения, прекращения концессионного соглашения устанавливаются концессионным соглашением в соответствии с Федеральным законом "О концессионных соглашениях".</w:t>
      </w:r>
    </w:p>
    <w:p w14:paraId="4BEFE8AF"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1.11. Предоставление концессионеру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осуществляется </w:t>
      </w:r>
      <w:r w:rsidR="009E1705" w:rsidRPr="00FF66C9">
        <w:rPr>
          <w:rFonts w:ascii="Arial" w:eastAsia="Times New Roman" w:hAnsi="Arial" w:cs="Arial"/>
          <w:sz w:val="24"/>
          <w:szCs w:val="24"/>
          <w:lang w:eastAsia="ru-RU"/>
        </w:rPr>
        <w:t>администрацией Устьянского сельсовета</w:t>
      </w:r>
      <w:r w:rsidRPr="00FF66C9">
        <w:rPr>
          <w:rFonts w:ascii="Arial" w:eastAsia="Times New Roman" w:hAnsi="Arial" w:cs="Arial"/>
          <w:sz w:val="24"/>
          <w:szCs w:val="24"/>
          <w:lang w:eastAsia="ru-RU"/>
        </w:rPr>
        <w:t xml:space="preserve"> в соответствии с земельным законодательством после заключения концессионного соглашения.</w:t>
      </w:r>
    </w:p>
    <w:p w14:paraId="4DBE5B90"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14:paraId="1ACB82EC"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1.12. Администрация 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14:paraId="0C6A68E3"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Указанный перечень размещается на официальном сайте </w:t>
      </w:r>
      <w:r w:rsidR="009E1705" w:rsidRPr="00FF66C9">
        <w:rPr>
          <w:rFonts w:ascii="Arial" w:eastAsia="Times New Roman" w:hAnsi="Arial" w:cs="Arial"/>
          <w:sz w:val="24"/>
          <w:szCs w:val="24"/>
          <w:lang w:eastAsia="ru-RU"/>
        </w:rPr>
        <w:t xml:space="preserve">администрации Устьянского сельсовета </w:t>
      </w:r>
      <w:r w:rsidRPr="00FF66C9">
        <w:rPr>
          <w:rFonts w:ascii="Arial" w:eastAsia="Times New Roman" w:hAnsi="Arial" w:cs="Arial"/>
          <w:sz w:val="24"/>
          <w:szCs w:val="24"/>
          <w:lang w:eastAsia="ru-RU"/>
        </w:rPr>
        <w:t xml:space="preserve"> в информационно-телекоммуникационной сети "Интернет". Указанный перечень носит информационный характер.</w:t>
      </w:r>
    </w:p>
    <w:p w14:paraId="69467513"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«О концессионных соглашениях».</w:t>
      </w:r>
    </w:p>
    <w:p w14:paraId="3E90F3F3" w14:textId="1F388416" w:rsidR="00392614" w:rsidRPr="00FF66C9" w:rsidRDefault="00392614" w:rsidP="002C06D8">
      <w:pPr>
        <w:pStyle w:val="a8"/>
        <w:jc w:val="center"/>
        <w:rPr>
          <w:rFonts w:ascii="Arial" w:eastAsia="Times New Roman" w:hAnsi="Arial" w:cs="Arial"/>
          <w:sz w:val="24"/>
          <w:szCs w:val="24"/>
          <w:lang w:eastAsia="ru-RU"/>
        </w:rPr>
      </w:pPr>
      <w:r w:rsidRPr="00FF66C9">
        <w:rPr>
          <w:rFonts w:ascii="Arial" w:eastAsia="Times New Roman" w:hAnsi="Arial" w:cs="Arial"/>
          <w:bCs/>
          <w:sz w:val="24"/>
          <w:szCs w:val="24"/>
          <w:lang w:eastAsia="ru-RU"/>
        </w:rPr>
        <w:t>2. Порядок подготовки и принятия решения о заключении</w:t>
      </w:r>
      <w:r w:rsidR="002C06D8" w:rsidRPr="00FF66C9">
        <w:rPr>
          <w:rFonts w:ascii="Arial" w:eastAsia="Times New Roman" w:hAnsi="Arial" w:cs="Arial"/>
          <w:sz w:val="24"/>
          <w:szCs w:val="24"/>
          <w:lang w:eastAsia="ru-RU"/>
        </w:rPr>
        <w:t xml:space="preserve"> </w:t>
      </w:r>
      <w:r w:rsidRPr="00FF66C9">
        <w:rPr>
          <w:rFonts w:ascii="Arial" w:eastAsia="Times New Roman" w:hAnsi="Arial" w:cs="Arial"/>
          <w:bCs/>
          <w:sz w:val="24"/>
          <w:szCs w:val="24"/>
          <w:lang w:eastAsia="ru-RU"/>
        </w:rPr>
        <w:t>концессионного соглашения</w:t>
      </w:r>
    </w:p>
    <w:p w14:paraId="59EB95E8"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w:t>
      </w:r>
    </w:p>
    <w:p w14:paraId="3DE2BCF3"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2.1.1. Предложения о заключении концессионного соглашения также может быть инициировано </w:t>
      </w:r>
      <w:r w:rsidR="009E1705" w:rsidRPr="00FF66C9">
        <w:rPr>
          <w:rFonts w:ascii="Arial" w:eastAsia="Times New Roman" w:hAnsi="Arial" w:cs="Arial"/>
          <w:sz w:val="24"/>
          <w:szCs w:val="24"/>
          <w:lang w:eastAsia="ru-RU"/>
        </w:rPr>
        <w:t>главой  Устьянского сельсовета</w:t>
      </w:r>
    </w:p>
    <w:p w14:paraId="3E777DAF"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2.2.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Федерального закона «О концессионных соглашениях», и иные не противоречащие законодательству Российской Федерации условия в Администрацию </w:t>
      </w:r>
      <w:r w:rsidR="004B735C" w:rsidRPr="00FF66C9">
        <w:rPr>
          <w:rFonts w:ascii="Arial" w:eastAsia="Times New Roman" w:hAnsi="Arial" w:cs="Arial"/>
          <w:sz w:val="24"/>
          <w:szCs w:val="24"/>
          <w:lang w:eastAsia="ru-RU"/>
        </w:rPr>
        <w:t xml:space="preserve"> Устьянского сельсовета </w:t>
      </w:r>
      <w:r w:rsidRPr="00FF66C9">
        <w:rPr>
          <w:rFonts w:ascii="Arial" w:eastAsia="Times New Roman" w:hAnsi="Arial" w:cs="Arial"/>
          <w:sz w:val="24"/>
          <w:szCs w:val="24"/>
          <w:lang w:eastAsia="ru-RU"/>
        </w:rPr>
        <w:t xml:space="preserve">посредством почтового сообщения по адресу: </w:t>
      </w:r>
      <w:r w:rsidR="009E1705" w:rsidRPr="00FF66C9">
        <w:rPr>
          <w:rFonts w:ascii="Arial" w:eastAsia="Times New Roman" w:hAnsi="Arial" w:cs="Arial"/>
          <w:sz w:val="24"/>
          <w:szCs w:val="24"/>
          <w:lang w:eastAsia="ru-RU"/>
        </w:rPr>
        <w:t>663755</w:t>
      </w:r>
      <w:r w:rsidRPr="00FF66C9">
        <w:rPr>
          <w:rFonts w:ascii="Arial" w:eastAsia="Times New Roman" w:hAnsi="Arial" w:cs="Arial"/>
          <w:sz w:val="24"/>
          <w:szCs w:val="24"/>
          <w:lang w:eastAsia="ru-RU"/>
        </w:rPr>
        <w:t xml:space="preserve">, </w:t>
      </w:r>
      <w:r w:rsidR="009E1705" w:rsidRPr="00FF66C9">
        <w:rPr>
          <w:rFonts w:ascii="Arial" w:eastAsia="Times New Roman" w:hAnsi="Arial" w:cs="Arial"/>
          <w:sz w:val="24"/>
          <w:szCs w:val="24"/>
          <w:lang w:eastAsia="ru-RU"/>
        </w:rPr>
        <w:t>Красноярский край, Абанский район, с. Устьянск, ул. Мира,27А, пом.4</w:t>
      </w:r>
      <w:r w:rsidRPr="00FF66C9">
        <w:rPr>
          <w:rFonts w:ascii="Arial" w:eastAsia="Times New Roman" w:hAnsi="Arial" w:cs="Arial"/>
          <w:sz w:val="24"/>
          <w:szCs w:val="24"/>
          <w:lang w:eastAsia="ru-RU"/>
        </w:rPr>
        <w:t xml:space="preserve"> или электронного сообщения на эл</w:t>
      </w:r>
      <w:r w:rsidR="002A0634" w:rsidRPr="00FF66C9">
        <w:rPr>
          <w:rFonts w:ascii="Arial" w:eastAsia="Times New Roman" w:hAnsi="Arial" w:cs="Arial"/>
          <w:sz w:val="24"/>
          <w:szCs w:val="24"/>
          <w:lang w:eastAsia="ru-RU"/>
        </w:rPr>
        <w:t>ектронную почту администрации :</w:t>
      </w:r>
      <w:proofErr w:type="spellStart"/>
      <w:r w:rsidR="009E1705" w:rsidRPr="00FF66C9">
        <w:rPr>
          <w:rFonts w:ascii="Arial" w:eastAsia="Times New Roman" w:hAnsi="Arial" w:cs="Arial"/>
          <w:sz w:val="24"/>
          <w:szCs w:val="24"/>
          <w:lang w:val="en-US" w:eastAsia="ru-RU"/>
        </w:rPr>
        <w:t>adm</w:t>
      </w:r>
      <w:proofErr w:type="spellEnd"/>
      <w:r w:rsidR="009E1705" w:rsidRPr="00FF66C9">
        <w:rPr>
          <w:rFonts w:ascii="Arial" w:eastAsia="Times New Roman" w:hAnsi="Arial" w:cs="Arial"/>
          <w:sz w:val="24"/>
          <w:szCs w:val="24"/>
          <w:lang w:eastAsia="ru-RU"/>
        </w:rPr>
        <w:t>72272</w:t>
      </w:r>
      <w:proofErr w:type="spellStart"/>
      <w:r w:rsidR="009E1705" w:rsidRPr="00FF66C9">
        <w:rPr>
          <w:rFonts w:ascii="Arial" w:eastAsia="Times New Roman" w:hAnsi="Arial" w:cs="Arial"/>
          <w:sz w:val="24"/>
          <w:szCs w:val="24"/>
          <w:lang w:val="en-US" w:eastAsia="ru-RU"/>
        </w:rPr>
        <w:t>ust</w:t>
      </w:r>
      <w:proofErr w:type="spellEnd"/>
      <w:r w:rsidR="002A0634" w:rsidRPr="00FF66C9">
        <w:rPr>
          <w:rFonts w:ascii="Arial" w:eastAsia="Times New Roman" w:hAnsi="Arial" w:cs="Arial"/>
          <w:sz w:val="24"/>
          <w:szCs w:val="24"/>
          <w:lang w:eastAsia="ru-RU"/>
        </w:rPr>
        <w:t>@</w:t>
      </w:r>
      <w:r w:rsidR="002A0634" w:rsidRPr="00FF66C9">
        <w:rPr>
          <w:rFonts w:ascii="Arial" w:eastAsia="Times New Roman" w:hAnsi="Arial" w:cs="Arial"/>
          <w:sz w:val="24"/>
          <w:szCs w:val="24"/>
          <w:lang w:val="en-US" w:eastAsia="ru-RU"/>
        </w:rPr>
        <w:t>mail</w:t>
      </w:r>
      <w:r w:rsidR="002A0634" w:rsidRPr="00FF66C9">
        <w:rPr>
          <w:rFonts w:ascii="Arial" w:eastAsia="Times New Roman" w:hAnsi="Arial" w:cs="Arial"/>
          <w:sz w:val="24"/>
          <w:szCs w:val="24"/>
          <w:lang w:eastAsia="ru-RU"/>
        </w:rPr>
        <w:t>.</w:t>
      </w:r>
      <w:proofErr w:type="spellStart"/>
      <w:r w:rsidR="002A0634" w:rsidRPr="00FF66C9">
        <w:rPr>
          <w:rFonts w:ascii="Arial" w:eastAsia="Times New Roman" w:hAnsi="Arial" w:cs="Arial"/>
          <w:sz w:val="24"/>
          <w:szCs w:val="24"/>
          <w:lang w:val="en-US" w:eastAsia="ru-RU"/>
        </w:rPr>
        <w:t>ru</w:t>
      </w:r>
      <w:proofErr w:type="spellEnd"/>
      <w:r w:rsidR="002A0634" w:rsidRPr="00FF66C9">
        <w:rPr>
          <w:rFonts w:ascii="Arial" w:eastAsia="Times New Roman" w:hAnsi="Arial" w:cs="Arial"/>
          <w:sz w:val="24"/>
          <w:szCs w:val="24"/>
          <w:lang w:eastAsia="ru-RU"/>
        </w:rPr>
        <w:t>.</w:t>
      </w:r>
    </w:p>
    <w:p w14:paraId="091D8063"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2.3.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поселения, </w:t>
      </w:r>
      <w:r w:rsidRPr="00FF66C9">
        <w:rPr>
          <w:rFonts w:ascii="Arial" w:eastAsia="Times New Roman" w:hAnsi="Arial" w:cs="Arial"/>
          <w:sz w:val="24"/>
          <w:szCs w:val="24"/>
          <w:lang w:eastAsia="ru-RU"/>
        </w:rPr>
        <w:lastRenderedPageBreak/>
        <w:t>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Форма предложения о заключении концессионного соглашения утверждается Правительством Российской Федерации.</w:t>
      </w:r>
    </w:p>
    <w:p w14:paraId="4BD31953"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2.4. Глава администрации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14:paraId="7C7F6A4D"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14:paraId="3F1E146B"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14:paraId="00021DDF"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14:paraId="6C40B50C"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2.5. Отказ в заключении концессионного соглашения допускается в случае, если:</w:t>
      </w:r>
    </w:p>
    <w:p w14:paraId="096E80AE"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14:paraId="6F4B4316"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 объект концессионного соглашения изъят из оборота или ограничен в обороте;</w:t>
      </w:r>
    </w:p>
    <w:p w14:paraId="3559A5D1"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3) у публично-правового образования отсутствуют права собственности на объект концессионного соглашения;</w:t>
      </w:r>
    </w:p>
    <w:p w14:paraId="4B3B2276"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 «О концессионных соглашениях»;</w:t>
      </w:r>
    </w:p>
    <w:p w14:paraId="36A5D30C"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поселения, государственным </w:t>
      </w:r>
      <w:r w:rsidRPr="00FF66C9">
        <w:rPr>
          <w:rFonts w:ascii="Arial" w:eastAsia="Times New Roman" w:hAnsi="Arial" w:cs="Arial"/>
          <w:sz w:val="24"/>
          <w:szCs w:val="24"/>
          <w:lang w:eastAsia="ru-RU"/>
        </w:rPr>
        <w:lastRenderedPageBreak/>
        <w:t xml:space="preserve">программам Российской Федерации, </w:t>
      </w:r>
      <w:r w:rsidR="002A0634" w:rsidRPr="00FF66C9">
        <w:rPr>
          <w:rFonts w:ascii="Arial" w:eastAsia="Times New Roman" w:hAnsi="Arial" w:cs="Arial"/>
          <w:sz w:val="24"/>
          <w:szCs w:val="24"/>
          <w:lang w:eastAsia="ru-RU"/>
        </w:rPr>
        <w:t>Красноярского края,</w:t>
      </w:r>
      <w:r w:rsidRPr="00FF66C9">
        <w:rPr>
          <w:rFonts w:ascii="Arial" w:eastAsia="Times New Roman" w:hAnsi="Arial" w:cs="Arial"/>
          <w:sz w:val="24"/>
          <w:szCs w:val="24"/>
          <w:lang w:eastAsia="ru-RU"/>
        </w:rPr>
        <w:t xml:space="preserve"> муниципальным программам;</w:t>
      </w:r>
    </w:p>
    <w:p w14:paraId="129E4675"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6) у администрации отсутствует ресурсное обеспечение для заключения и исполнения концессионного соглашения на предложенных лицом условиях;</w:t>
      </w:r>
    </w:p>
    <w:p w14:paraId="5D01BAD6"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7) объект концессионного соглашения не требует реконструкции;</w:t>
      </w:r>
    </w:p>
    <w:p w14:paraId="266996C2"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8) создание объекта концессионного соглашения не требуется;</w:t>
      </w:r>
    </w:p>
    <w:p w14:paraId="3BC96359"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частью 4.8 статьи 37 Федерального закона «О концессионных соглашениях», либо в результате переговоров стороны не достигли согласия по условиям концессионного соглашения;</w:t>
      </w:r>
    </w:p>
    <w:p w14:paraId="37F52320"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14:paraId="52515BA4"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11) иные случаи, предусмотренные федеральными законами.</w:t>
      </w:r>
    </w:p>
    <w:p w14:paraId="16357454"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2.6. 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главой администрации указанного решения размещает на официальн</w:t>
      </w:r>
      <w:r w:rsidR="002A0634" w:rsidRPr="00FF66C9">
        <w:rPr>
          <w:rFonts w:ascii="Arial" w:eastAsia="Times New Roman" w:hAnsi="Arial" w:cs="Arial"/>
          <w:sz w:val="24"/>
          <w:szCs w:val="24"/>
          <w:lang w:eastAsia="ru-RU"/>
        </w:rPr>
        <w:t>ом сайте</w:t>
      </w:r>
      <w:r w:rsidRPr="00FF66C9">
        <w:rPr>
          <w:rFonts w:ascii="Arial" w:eastAsia="Times New Roman" w:hAnsi="Arial" w:cs="Arial"/>
          <w:sz w:val="24"/>
          <w:szCs w:val="24"/>
          <w:lang w:eastAsia="ru-RU"/>
        </w:rPr>
        <w:t xml:space="preserve"> администрации</w:t>
      </w:r>
      <w:r w:rsidR="002A0634" w:rsidRPr="00FF66C9">
        <w:rPr>
          <w:rFonts w:ascii="Arial" w:eastAsia="Times New Roman" w:hAnsi="Arial" w:cs="Arial"/>
          <w:sz w:val="24"/>
          <w:szCs w:val="24"/>
          <w:lang w:eastAsia="ru-RU"/>
        </w:rPr>
        <w:t xml:space="preserve"> Устьянского сельсовета</w:t>
      </w:r>
      <w:r w:rsidRPr="00FF66C9">
        <w:rPr>
          <w:rFonts w:ascii="Arial" w:eastAsia="Times New Roman" w:hAnsi="Arial" w:cs="Arial"/>
          <w:sz w:val="24"/>
          <w:szCs w:val="24"/>
          <w:lang w:eastAsia="ru-RU"/>
        </w:rPr>
        <w:t xml:space="preserve">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 к лицу, выступающему с инициативой заключения концессионного соглашения.</w:t>
      </w:r>
    </w:p>
    <w:p w14:paraId="1BBC7483"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2.7. В случае принятия решения о возможности заключения концессионного соглашения на иных условиях, чем предложено инициатором заключения соглашения, администрация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14:paraId="27CE8FB2"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2.7.1.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14:paraId="3A6B6BCB"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2.7.2. По результатам переговоров лицо, выступающее с инициативой заключения концессионного соглашения, представляет в администрацию проект концессионного соглашения с внесенными изменениями, который подлежит рассмотрению в трехдневный срок.</w:t>
      </w:r>
    </w:p>
    <w:p w14:paraId="46131334"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lastRenderedPageBreak/>
        <w:t xml:space="preserve">2.7.3. В случае согласования проекта концессионного соглашения с внесенными изменениями администрация размещает предложение о заключении концессионного соглашения в десятидневный срок со дня принятия такого предложения на официальном сайте </w:t>
      </w:r>
      <w:r w:rsidR="00C23D3E" w:rsidRPr="00FF66C9">
        <w:rPr>
          <w:rFonts w:ascii="Arial" w:eastAsia="Times New Roman" w:hAnsi="Arial" w:cs="Arial"/>
          <w:sz w:val="24"/>
          <w:szCs w:val="24"/>
          <w:lang w:eastAsia="ru-RU"/>
        </w:rPr>
        <w:t>администрации Устьянского сельсовета</w:t>
      </w:r>
      <w:r w:rsidRPr="00FF66C9">
        <w:rPr>
          <w:rFonts w:ascii="Arial" w:eastAsia="Times New Roman" w:hAnsi="Arial" w:cs="Arial"/>
          <w:sz w:val="24"/>
          <w:szCs w:val="24"/>
          <w:lang w:eastAsia="ru-RU"/>
        </w:rPr>
        <w:t>,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соглашениях» к лицу, выступающему с инициативой заключения концессионного соглашения.</w:t>
      </w:r>
    </w:p>
    <w:p w14:paraId="64D47E2A"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2.7.4. В случае, если в сорока пятидневный срок с момента размещения на официальном сайте администрации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статьи 37 Федерального закона «О концессионных соглашениях» администрация размещает данную информацию на официальном сайте администрации</w:t>
      </w:r>
      <w:r w:rsidR="00C23D3E" w:rsidRPr="00FF66C9">
        <w:rPr>
          <w:rFonts w:ascii="Arial" w:eastAsia="Times New Roman" w:hAnsi="Arial" w:cs="Arial"/>
          <w:sz w:val="24"/>
          <w:szCs w:val="24"/>
          <w:lang w:eastAsia="ru-RU"/>
        </w:rPr>
        <w:t xml:space="preserve"> Устьянского сельсовета</w:t>
      </w:r>
      <w:r w:rsidRPr="00FF66C9">
        <w:rPr>
          <w:rFonts w:ascii="Arial" w:eastAsia="Times New Roman" w:hAnsi="Arial" w:cs="Arial"/>
          <w:sz w:val="24"/>
          <w:szCs w:val="24"/>
          <w:lang w:eastAsia="ru-RU"/>
        </w:rPr>
        <w:t>.</w:t>
      </w:r>
    </w:p>
    <w:p w14:paraId="46F90E03"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14:paraId="5B9B737D"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2.7.5. В случае, если в сорока 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w:t>
      </w:r>
      <w:r w:rsidRPr="00FF66C9">
        <w:rPr>
          <w:rFonts w:ascii="Arial" w:eastAsia="Times New Roman" w:hAnsi="Arial" w:cs="Arial"/>
          <w:sz w:val="24"/>
          <w:szCs w:val="24"/>
          <w:lang w:eastAsia="ru-RU"/>
        </w:rPr>
        <w:lastRenderedPageBreak/>
        <w:t>установленном Федеральным законом «О концессионных соглашениях", с учетом следующих особенностей:</w:t>
      </w:r>
    </w:p>
    <w:p w14:paraId="75AA598C"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 решение о заключении концессионного соглашения принимается в течение тридцати календарных дней после истечения сорока пятидневного срока;</w:t>
      </w:r>
    </w:p>
    <w:p w14:paraId="233A5994"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14:paraId="108B5737"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14:paraId="4C9D814B"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2.8.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14:paraId="5175E972"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14:paraId="33899408"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14:paraId="4000B3AC"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14:paraId="75F9B33C"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14:paraId="075DF844"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2.9. Лицо, выступающее с инициативой заключения концессионного соглашения, вправе проводить с органом, уполномоченным Главой </w:t>
      </w:r>
      <w:r w:rsidR="00C23D3E" w:rsidRPr="00FF66C9">
        <w:rPr>
          <w:rFonts w:ascii="Arial" w:eastAsia="Times New Roman" w:hAnsi="Arial" w:cs="Arial"/>
          <w:sz w:val="24"/>
          <w:szCs w:val="24"/>
          <w:lang w:eastAsia="ru-RU"/>
        </w:rPr>
        <w:t>сельсовета</w:t>
      </w:r>
      <w:r w:rsidRPr="00FF66C9">
        <w:rPr>
          <w:rFonts w:ascii="Arial" w:eastAsia="Times New Roman" w:hAnsi="Arial" w:cs="Arial"/>
          <w:sz w:val="24"/>
          <w:szCs w:val="24"/>
          <w:lang w:eastAsia="ru-RU"/>
        </w:rPr>
        <w:t xml:space="preserve">, переговоры, связанные с подготовкой проекта концессионного </w:t>
      </w:r>
      <w:r w:rsidRPr="00FF66C9">
        <w:rPr>
          <w:rFonts w:ascii="Arial" w:eastAsia="Times New Roman" w:hAnsi="Arial" w:cs="Arial"/>
          <w:sz w:val="24"/>
          <w:szCs w:val="24"/>
          <w:lang w:eastAsia="ru-RU"/>
        </w:rPr>
        <w:lastRenderedPageBreak/>
        <w:t>соглашения, до направления предложения о заключении концессионного соглашения.</w:t>
      </w:r>
    </w:p>
    <w:p w14:paraId="3B09F8BC"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2.10. Подготовку проекта решения о заключении концессионного соглашения, указанного в пункте 2.4. настоящего Положения, осуществляет администрация в течение 30 календарных дней со дня поступления в администрацию предложения о заключении концессионного соглашения.</w:t>
      </w:r>
    </w:p>
    <w:p w14:paraId="08980856"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2.11. Подготовку проекта концессионного соглашения в случае инициирования его лицами, указанными в пункте 2.1.1. настоящего Положения, осуществляет администрация в течение 30 календарных дней со дня поступления принятия решения о заключении концессионного соглашения.</w:t>
      </w:r>
    </w:p>
    <w:p w14:paraId="4B847C05"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2.12. Решением о заключении концессионного соглашения устанавливаются:</w:t>
      </w:r>
    </w:p>
    <w:p w14:paraId="3496AF2C"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 условия концессионного соглашения в соответствии со статьями 10 и 42 Федерального закона «О концессионных соглашениях»;</w:t>
      </w:r>
    </w:p>
    <w:p w14:paraId="13CAFF48"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 критерии конкурса и параметры критериев конкурса;</w:t>
      </w:r>
    </w:p>
    <w:p w14:paraId="6DB02DE4"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3) вид конкурса (открытый конкурс или закрытый конкурс);</w:t>
      </w:r>
    </w:p>
    <w:p w14:paraId="1ADD81A3"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4) перечень лиц, которым направляются приглашения принять участие в конкурсе, - в случае проведения закрытого конкурса;</w:t>
      </w:r>
    </w:p>
    <w:p w14:paraId="3EC2FCCB"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5) срок размещения на официальном сайте администрации </w:t>
      </w:r>
      <w:r w:rsidR="00C23D3E" w:rsidRPr="00FF66C9">
        <w:rPr>
          <w:rFonts w:ascii="Arial" w:eastAsia="Times New Roman" w:hAnsi="Arial" w:cs="Arial"/>
          <w:sz w:val="24"/>
          <w:szCs w:val="24"/>
          <w:lang w:eastAsia="ru-RU"/>
        </w:rPr>
        <w:t xml:space="preserve">Устьянского сельсовета </w:t>
      </w:r>
      <w:r w:rsidRPr="00FF66C9">
        <w:rPr>
          <w:rFonts w:ascii="Arial" w:eastAsia="Times New Roman" w:hAnsi="Arial" w:cs="Arial"/>
          <w:sz w:val="24"/>
          <w:szCs w:val="24"/>
          <w:lang w:eastAsia="ru-RU"/>
        </w:rPr>
        <w:t>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14:paraId="5968C286"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6) орган, уполномоченный </w:t>
      </w:r>
      <w:proofErr w:type="spellStart"/>
      <w:r w:rsidRPr="00FF66C9">
        <w:rPr>
          <w:rFonts w:ascii="Arial" w:eastAsia="Times New Roman" w:hAnsi="Arial" w:cs="Arial"/>
          <w:sz w:val="24"/>
          <w:szCs w:val="24"/>
          <w:lang w:eastAsia="ru-RU"/>
        </w:rPr>
        <w:t>концедентом</w:t>
      </w:r>
      <w:proofErr w:type="spellEnd"/>
      <w:r w:rsidRPr="00FF66C9">
        <w:rPr>
          <w:rFonts w:ascii="Arial" w:eastAsia="Times New Roman" w:hAnsi="Arial" w:cs="Arial"/>
          <w:sz w:val="24"/>
          <w:szCs w:val="24"/>
          <w:lang w:eastAsia="ru-RU"/>
        </w:rPr>
        <w:t xml:space="preserve"> на:</w:t>
      </w:r>
    </w:p>
    <w:p w14:paraId="22FB7329"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14:paraId="237DB5A0"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б) создание конкурсной комиссии по проведению конкурса (далее - конкурсная комиссия), утверждение персонального состава конкурсной комиссии.</w:t>
      </w:r>
    </w:p>
    <w:p w14:paraId="28AD8AC7"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2.12.1.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14:paraId="24B1AAFE"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2.12.2.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заключении концессионного соглашения </w:t>
      </w:r>
      <w:r w:rsidRPr="00FF66C9">
        <w:rPr>
          <w:rFonts w:ascii="Arial" w:eastAsia="Times New Roman" w:hAnsi="Arial" w:cs="Arial"/>
          <w:sz w:val="24"/>
          <w:szCs w:val="24"/>
          <w:lang w:eastAsia="ru-RU"/>
        </w:rPr>
        <w:lastRenderedPageBreak/>
        <w:t>устанавливаются условия концессионного соглашения, порядок заключения концессионного соглашения и требования к концессионеру.</w:t>
      </w:r>
    </w:p>
    <w:p w14:paraId="4EF99CAD"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2.13. Решение о заключении концессионного соглашения может быть обжаловано в порядке, предусмотренном законодательством Российской Федерации.</w:t>
      </w:r>
    </w:p>
    <w:p w14:paraId="58FC80D9" w14:textId="77777777" w:rsidR="00392614" w:rsidRPr="00FF66C9" w:rsidRDefault="00392614" w:rsidP="002C06D8">
      <w:pPr>
        <w:pStyle w:val="a8"/>
        <w:jc w:val="center"/>
        <w:rPr>
          <w:rFonts w:ascii="Arial" w:eastAsia="Times New Roman" w:hAnsi="Arial" w:cs="Arial"/>
          <w:sz w:val="24"/>
          <w:szCs w:val="24"/>
          <w:lang w:eastAsia="ru-RU"/>
        </w:rPr>
      </w:pPr>
      <w:r w:rsidRPr="00FF66C9">
        <w:rPr>
          <w:rFonts w:ascii="Arial" w:eastAsia="Times New Roman" w:hAnsi="Arial" w:cs="Arial"/>
          <w:bCs/>
          <w:sz w:val="24"/>
          <w:szCs w:val="24"/>
          <w:lang w:eastAsia="ru-RU"/>
        </w:rPr>
        <w:t>3. Конкурс на право заключения концессионного соглашения</w:t>
      </w:r>
    </w:p>
    <w:p w14:paraId="69E7E32A"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статьей 37 Федерального закона "О концессионных соглашениях", а именно:</w:t>
      </w:r>
    </w:p>
    <w:p w14:paraId="0002B667"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14:paraId="031C2F5D"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2) если конкурс по решению </w:t>
      </w:r>
      <w:proofErr w:type="spellStart"/>
      <w:r w:rsidRPr="00FF66C9">
        <w:rPr>
          <w:rFonts w:ascii="Arial" w:eastAsia="Times New Roman" w:hAnsi="Arial" w:cs="Arial"/>
          <w:sz w:val="24"/>
          <w:szCs w:val="24"/>
          <w:lang w:eastAsia="ru-RU"/>
        </w:rPr>
        <w:t>концедента</w:t>
      </w:r>
      <w:proofErr w:type="spellEnd"/>
      <w:r w:rsidRPr="00FF66C9">
        <w:rPr>
          <w:rFonts w:ascii="Arial" w:eastAsia="Times New Roman" w:hAnsi="Arial" w:cs="Arial"/>
          <w:sz w:val="24"/>
          <w:szCs w:val="24"/>
          <w:lang w:eastAsia="ru-RU"/>
        </w:rPr>
        <w:t xml:space="preserve">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14:paraId="6B51C120"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14:paraId="3A6AD519"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14:paraId="2F7DE3E5"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14:paraId="0B9C8A6E"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4) в случае, если в сорока пятидневный срок со дня размещения на официальном сайте администрации</w:t>
      </w:r>
      <w:r w:rsidR="00C23D3E" w:rsidRPr="00FF66C9">
        <w:rPr>
          <w:rFonts w:ascii="Arial" w:eastAsia="Times New Roman" w:hAnsi="Arial" w:cs="Arial"/>
          <w:sz w:val="24"/>
          <w:szCs w:val="24"/>
          <w:lang w:eastAsia="ru-RU"/>
        </w:rPr>
        <w:t xml:space="preserve"> Устьянского сельсовета</w:t>
      </w:r>
      <w:r w:rsidRPr="00FF66C9">
        <w:rPr>
          <w:rFonts w:ascii="Arial" w:eastAsia="Times New Roman" w:hAnsi="Arial" w:cs="Arial"/>
          <w:sz w:val="24"/>
          <w:szCs w:val="24"/>
          <w:lang w:eastAsia="ru-RU"/>
        </w:rPr>
        <w:t xml:space="preserve">,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w:t>
      </w:r>
      <w:r w:rsidRPr="00FF66C9">
        <w:rPr>
          <w:rFonts w:ascii="Arial" w:eastAsia="Times New Roman" w:hAnsi="Arial" w:cs="Arial"/>
          <w:sz w:val="24"/>
          <w:szCs w:val="24"/>
          <w:lang w:eastAsia="ru-RU"/>
        </w:rPr>
        <w:lastRenderedPageBreak/>
        <w:t>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w:t>
      </w:r>
    </w:p>
    <w:p w14:paraId="0F776752"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3.2. Конкурс проводится на основании решения о заключении концессионного соглашения, указанного в пункте 2.4. настоящего Положения, в порядке, установленном Федеральным законом «О концессионных соглашениях», нормативно-правовом актом органа местного самоуправления муниципального образования.</w:t>
      </w:r>
    </w:p>
    <w:p w14:paraId="72C36198"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3.3.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постановлением Главы </w:t>
      </w:r>
      <w:r w:rsidR="00C23D3E" w:rsidRPr="00FF66C9">
        <w:rPr>
          <w:rFonts w:ascii="Arial" w:eastAsia="Times New Roman" w:hAnsi="Arial" w:cs="Arial"/>
          <w:sz w:val="24"/>
          <w:szCs w:val="24"/>
          <w:lang w:eastAsia="ru-RU"/>
        </w:rPr>
        <w:t>сельсовета</w:t>
      </w:r>
      <w:r w:rsidRPr="00FF66C9">
        <w:rPr>
          <w:rFonts w:ascii="Arial" w:eastAsia="Times New Roman" w:hAnsi="Arial" w:cs="Arial"/>
          <w:sz w:val="24"/>
          <w:szCs w:val="24"/>
          <w:lang w:eastAsia="ru-RU"/>
        </w:rPr>
        <w:t>. Число членов конкурсной комиссии не может быть менее чем пять человек.</w:t>
      </w:r>
    </w:p>
    <w:p w14:paraId="4C83F5E2"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3.4. Подготовку конкурсной документации, внесение изменений в конкурсную документацию, осуществляет администрация</w:t>
      </w:r>
      <w:r w:rsidR="00C23D3E" w:rsidRPr="00FF66C9">
        <w:rPr>
          <w:rFonts w:ascii="Arial" w:eastAsia="Times New Roman" w:hAnsi="Arial" w:cs="Arial"/>
          <w:sz w:val="24"/>
          <w:szCs w:val="24"/>
          <w:lang w:eastAsia="ru-RU"/>
        </w:rPr>
        <w:t xml:space="preserve"> Устьянского сельсовета</w:t>
      </w:r>
      <w:r w:rsidRPr="00FF66C9">
        <w:rPr>
          <w:rFonts w:ascii="Arial" w:eastAsia="Times New Roman" w:hAnsi="Arial" w:cs="Arial"/>
          <w:sz w:val="24"/>
          <w:szCs w:val="24"/>
          <w:lang w:eastAsia="ru-RU"/>
        </w:rPr>
        <w:t>.</w:t>
      </w:r>
    </w:p>
    <w:p w14:paraId="7D7CCE11"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3.5. При проведении открытого конкурса информация и протоколы конкурсной комиссии, предусмотренные Федеральным законом «О концессионных соглашениях», подлежат размещению на официальном сайте в информационно-телекоммуникационной сети "Интернет", в сроки, предусмотренные Федеральным законом «О концессионных соглашениях».</w:t>
      </w:r>
    </w:p>
    <w:p w14:paraId="37FA62C1"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3.6. Сообщение о проведении конкурса, конкурсная документация размещается на официальном сайте администрации</w:t>
      </w:r>
      <w:r w:rsidR="001B3FA8" w:rsidRPr="00FF66C9">
        <w:rPr>
          <w:rFonts w:ascii="Arial" w:eastAsia="Times New Roman" w:hAnsi="Arial" w:cs="Arial"/>
          <w:sz w:val="24"/>
          <w:szCs w:val="24"/>
          <w:lang w:eastAsia="ru-RU"/>
        </w:rPr>
        <w:t xml:space="preserve"> Устьянского сельсовета</w:t>
      </w:r>
      <w:r w:rsidRPr="00FF66C9">
        <w:rPr>
          <w:rFonts w:ascii="Arial" w:eastAsia="Times New Roman" w:hAnsi="Arial" w:cs="Arial"/>
          <w:sz w:val="24"/>
          <w:szCs w:val="24"/>
          <w:lang w:eastAsia="ru-RU"/>
        </w:rPr>
        <w:t xml:space="preserve">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14:paraId="1BAB5444"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3.6.1.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в информационно-телекоммуникационной сети "Интернет", предусмотренных пунктом 3.6. настоящего Положения.</w:t>
      </w:r>
    </w:p>
    <w:p w14:paraId="16CC797D"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3.7. </w:t>
      </w:r>
      <w:proofErr w:type="spellStart"/>
      <w:r w:rsidRPr="00FF66C9">
        <w:rPr>
          <w:rFonts w:ascii="Arial" w:eastAsia="Times New Roman" w:hAnsi="Arial" w:cs="Arial"/>
          <w:sz w:val="24"/>
          <w:szCs w:val="24"/>
          <w:lang w:eastAsia="ru-RU"/>
        </w:rPr>
        <w:t>Концедент</w:t>
      </w:r>
      <w:proofErr w:type="spellEnd"/>
      <w:r w:rsidRPr="00FF66C9">
        <w:rPr>
          <w:rFonts w:ascii="Arial" w:eastAsia="Times New Roman" w:hAnsi="Arial" w:cs="Arial"/>
          <w:sz w:val="24"/>
          <w:szCs w:val="24"/>
          <w:lang w:eastAsia="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размещается на официальном сайте администрации</w:t>
      </w:r>
      <w:r w:rsidR="001B3FA8" w:rsidRPr="00FF66C9">
        <w:rPr>
          <w:rFonts w:ascii="Arial" w:eastAsia="Times New Roman" w:hAnsi="Arial" w:cs="Arial"/>
          <w:sz w:val="24"/>
          <w:szCs w:val="24"/>
          <w:lang w:eastAsia="ru-RU"/>
        </w:rPr>
        <w:t xml:space="preserve"> Устьянского сельсовета </w:t>
      </w:r>
      <w:r w:rsidRPr="00FF66C9">
        <w:rPr>
          <w:rFonts w:ascii="Arial" w:eastAsia="Times New Roman" w:hAnsi="Arial" w:cs="Arial"/>
          <w:sz w:val="24"/>
          <w:szCs w:val="24"/>
          <w:lang w:eastAsia="ru-RU"/>
        </w:rPr>
        <w:t xml:space="preserve"> </w:t>
      </w:r>
      <w:r w:rsidRPr="00FF66C9">
        <w:rPr>
          <w:rFonts w:ascii="Arial" w:eastAsia="Times New Roman" w:hAnsi="Arial" w:cs="Arial"/>
          <w:sz w:val="24"/>
          <w:szCs w:val="24"/>
          <w:lang w:eastAsia="ru-RU"/>
        </w:rPr>
        <w:lastRenderedPageBreak/>
        <w:t>и направляется лицам, которым направлены приглашения принять участие в закрытом конкурсе.</w:t>
      </w:r>
    </w:p>
    <w:p w14:paraId="3D5D8082" w14:textId="77777777" w:rsidR="00392614" w:rsidRPr="00FF66C9" w:rsidRDefault="00392614" w:rsidP="002C06D8">
      <w:pPr>
        <w:pStyle w:val="a8"/>
        <w:jc w:val="center"/>
        <w:rPr>
          <w:rFonts w:ascii="Arial" w:eastAsia="Times New Roman" w:hAnsi="Arial" w:cs="Arial"/>
          <w:sz w:val="24"/>
          <w:szCs w:val="24"/>
          <w:lang w:eastAsia="ru-RU"/>
        </w:rPr>
      </w:pPr>
      <w:r w:rsidRPr="00FF66C9">
        <w:rPr>
          <w:rFonts w:ascii="Arial" w:eastAsia="Times New Roman" w:hAnsi="Arial" w:cs="Arial"/>
          <w:bCs/>
          <w:sz w:val="24"/>
          <w:szCs w:val="24"/>
          <w:lang w:eastAsia="ru-RU"/>
        </w:rPr>
        <w:t>4. Контроль за исполнением концессионного соглашения</w:t>
      </w:r>
    </w:p>
    <w:p w14:paraId="4717DBBC"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 xml:space="preserve">4.1. Контроль за исполнением концессионного соглашения осуществляет уполномоченное соответствующим муниципальным актом Главы </w:t>
      </w:r>
      <w:r w:rsidR="001B3FA8" w:rsidRPr="00FF66C9">
        <w:rPr>
          <w:rFonts w:ascii="Arial" w:eastAsia="Times New Roman" w:hAnsi="Arial" w:cs="Arial"/>
          <w:sz w:val="24"/>
          <w:szCs w:val="24"/>
          <w:lang w:eastAsia="ru-RU"/>
        </w:rPr>
        <w:t>сельсовета</w:t>
      </w:r>
      <w:r w:rsidRPr="00FF66C9">
        <w:rPr>
          <w:rFonts w:ascii="Arial" w:eastAsia="Times New Roman" w:hAnsi="Arial" w:cs="Arial"/>
          <w:sz w:val="24"/>
          <w:szCs w:val="24"/>
          <w:lang w:eastAsia="ru-RU"/>
        </w:rPr>
        <w:t xml:space="preserve"> должностное лицо администрации.</w:t>
      </w:r>
    </w:p>
    <w:p w14:paraId="79559356"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4.2. При осуществлении контрольных функций уполномоченное должностное лицо администрации вправе привлекать</w:t>
      </w:r>
      <w:r w:rsidR="001B3FA8" w:rsidRPr="00FF66C9">
        <w:rPr>
          <w:rFonts w:ascii="Arial" w:eastAsia="Times New Roman" w:hAnsi="Arial" w:cs="Arial"/>
          <w:sz w:val="24"/>
          <w:szCs w:val="24"/>
          <w:lang w:eastAsia="ru-RU"/>
        </w:rPr>
        <w:t xml:space="preserve"> </w:t>
      </w:r>
      <w:r w:rsidRPr="00FF66C9">
        <w:rPr>
          <w:rFonts w:ascii="Arial" w:eastAsia="Times New Roman" w:hAnsi="Arial" w:cs="Arial"/>
          <w:sz w:val="24"/>
          <w:szCs w:val="24"/>
          <w:lang w:eastAsia="ru-RU"/>
        </w:rPr>
        <w:t xml:space="preserve"> муниципальные учреждения и предприятия,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14:paraId="6302347D"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4.3.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предусмотренные Федеральным законом "О концессионных соглашениях".</w:t>
      </w:r>
    </w:p>
    <w:p w14:paraId="66A48F20" w14:textId="77777777" w:rsidR="00392614" w:rsidRPr="00FF66C9" w:rsidRDefault="00392614" w:rsidP="002C06D8">
      <w:pPr>
        <w:pStyle w:val="a8"/>
        <w:jc w:val="both"/>
        <w:rPr>
          <w:rFonts w:ascii="Arial" w:eastAsia="Times New Roman" w:hAnsi="Arial" w:cs="Arial"/>
          <w:sz w:val="24"/>
          <w:szCs w:val="24"/>
          <w:lang w:eastAsia="ru-RU"/>
        </w:rPr>
      </w:pPr>
      <w:r w:rsidRPr="00FF66C9">
        <w:rPr>
          <w:rFonts w:ascii="Arial" w:eastAsia="Times New Roman" w:hAnsi="Arial" w:cs="Arial"/>
          <w:sz w:val="24"/>
          <w:szCs w:val="24"/>
          <w:lang w:eastAsia="ru-RU"/>
        </w:rPr>
        <w:t>4.4.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 </w:t>
      </w:r>
    </w:p>
    <w:p w14:paraId="5213B828" w14:textId="77777777" w:rsidR="00177FCB" w:rsidRPr="00FF66C9" w:rsidRDefault="00177FCB" w:rsidP="002C06D8">
      <w:pPr>
        <w:pStyle w:val="a8"/>
        <w:jc w:val="both"/>
        <w:rPr>
          <w:rFonts w:ascii="Arial" w:hAnsi="Arial" w:cs="Arial"/>
          <w:sz w:val="24"/>
          <w:szCs w:val="24"/>
        </w:rPr>
      </w:pPr>
    </w:p>
    <w:sectPr w:rsidR="00177FCB" w:rsidRPr="00FF6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310BC"/>
    <w:multiLevelType w:val="hybridMultilevel"/>
    <w:tmpl w:val="62A85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DA3A2B"/>
    <w:multiLevelType w:val="multilevel"/>
    <w:tmpl w:val="7BEE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869511">
    <w:abstractNumId w:val="1"/>
  </w:num>
  <w:num w:numId="2" w16cid:durableId="170906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614"/>
    <w:rsid w:val="00103F8A"/>
    <w:rsid w:val="00177FCB"/>
    <w:rsid w:val="001B3FA8"/>
    <w:rsid w:val="001D5BA2"/>
    <w:rsid w:val="002A0634"/>
    <w:rsid w:val="002C06D8"/>
    <w:rsid w:val="00392614"/>
    <w:rsid w:val="004B2764"/>
    <w:rsid w:val="004B735C"/>
    <w:rsid w:val="0095475F"/>
    <w:rsid w:val="009C12D8"/>
    <w:rsid w:val="009E1705"/>
    <w:rsid w:val="00AC56BD"/>
    <w:rsid w:val="00C23D3E"/>
    <w:rsid w:val="00FF6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85EF"/>
  <w15:docId w15:val="{F5BDBFF7-1C0E-483D-8239-DEECBEF2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F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92614"/>
    <w:pPr>
      <w:spacing w:before="100" w:beforeAutospacing="1" w:after="100" w:afterAutospacing="1"/>
      <w:outlineLvl w:val="1"/>
    </w:pPr>
    <w:rPr>
      <w:b/>
      <w:bCs/>
      <w:sz w:val="36"/>
      <w:szCs w:val="36"/>
    </w:rPr>
  </w:style>
  <w:style w:type="paragraph" w:styleId="6">
    <w:name w:val="heading 6"/>
    <w:basedOn w:val="a"/>
    <w:next w:val="a"/>
    <w:link w:val="60"/>
    <w:uiPriority w:val="9"/>
    <w:semiHidden/>
    <w:unhideWhenUsed/>
    <w:qFormat/>
    <w:rsid w:val="00103F8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261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92614"/>
    <w:rPr>
      <w:color w:val="0000FF"/>
      <w:u w:val="single"/>
    </w:rPr>
  </w:style>
  <w:style w:type="character" w:customStyle="1" w:styleId="art-postdateicon">
    <w:name w:val="art-postdateicon"/>
    <w:basedOn w:val="a0"/>
    <w:rsid w:val="00392614"/>
  </w:style>
  <w:style w:type="paragraph" w:styleId="a4">
    <w:name w:val="Normal (Web)"/>
    <w:basedOn w:val="a"/>
    <w:uiPriority w:val="99"/>
    <w:semiHidden/>
    <w:unhideWhenUsed/>
    <w:rsid w:val="00392614"/>
    <w:pPr>
      <w:spacing w:before="100" w:beforeAutospacing="1" w:after="100" w:afterAutospacing="1"/>
    </w:pPr>
  </w:style>
  <w:style w:type="character" w:styleId="a5">
    <w:name w:val="Strong"/>
    <w:basedOn w:val="a0"/>
    <w:uiPriority w:val="22"/>
    <w:qFormat/>
    <w:rsid w:val="00392614"/>
    <w:rPr>
      <w:b/>
      <w:bCs/>
    </w:rPr>
  </w:style>
  <w:style w:type="paragraph" w:styleId="a6">
    <w:name w:val="Balloon Text"/>
    <w:basedOn w:val="a"/>
    <w:link w:val="a7"/>
    <w:uiPriority w:val="99"/>
    <w:semiHidden/>
    <w:unhideWhenUsed/>
    <w:rsid w:val="00392614"/>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392614"/>
    <w:rPr>
      <w:rFonts w:ascii="Tahoma" w:hAnsi="Tahoma" w:cs="Tahoma"/>
      <w:sz w:val="16"/>
      <w:szCs w:val="16"/>
    </w:rPr>
  </w:style>
  <w:style w:type="character" w:customStyle="1" w:styleId="60">
    <w:name w:val="Заголовок 6 Знак"/>
    <w:basedOn w:val="a0"/>
    <w:link w:val="6"/>
    <w:uiPriority w:val="9"/>
    <w:semiHidden/>
    <w:rsid w:val="00103F8A"/>
    <w:rPr>
      <w:rFonts w:asciiTheme="majorHAnsi" w:eastAsiaTheme="majorEastAsia" w:hAnsiTheme="majorHAnsi" w:cstheme="majorBidi"/>
      <w:i/>
      <w:iCs/>
      <w:color w:val="243F60" w:themeColor="accent1" w:themeShade="7F"/>
    </w:rPr>
  </w:style>
  <w:style w:type="paragraph" w:styleId="a8">
    <w:name w:val="No Spacing"/>
    <w:uiPriority w:val="1"/>
    <w:qFormat/>
    <w:rsid w:val="00103F8A"/>
    <w:pPr>
      <w:spacing w:after="0" w:line="240" w:lineRule="auto"/>
    </w:pPr>
  </w:style>
  <w:style w:type="character" w:styleId="a9">
    <w:name w:val="Emphasis"/>
    <w:basedOn w:val="a0"/>
    <w:qFormat/>
    <w:rsid w:val="00103F8A"/>
    <w:rPr>
      <w:i/>
      <w:iCs/>
    </w:rPr>
  </w:style>
  <w:style w:type="paragraph" w:styleId="aa">
    <w:name w:val="List Paragraph"/>
    <w:basedOn w:val="a"/>
    <w:uiPriority w:val="34"/>
    <w:qFormat/>
    <w:rsid w:val="001B3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35">
      <w:bodyDiv w:val="1"/>
      <w:marLeft w:val="0"/>
      <w:marRight w:val="0"/>
      <w:marTop w:val="0"/>
      <w:marBottom w:val="0"/>
      <w:divBdr>
        <w:top w:val="none" w:sz="0" w:space="0" w:color="auto"/>
        <w:left w:val="none" w:sz="0" w:space="0" w:color="auto"/>
        <w:bottom w:val="none" w:sz="0" w:space="0" w:color="auto"/>
        <w:right w:val="none" w:sz="0" w:space="0" w:color="auto"/>
      </w:divBdr>
      <w:divsChild>
        <w:div w:id="1842036925">
          <w:marLeft w:val="0"/>
          <w:marRight w:val="0"/>
          <w:marTop w:val="75"/>
          <w:marBottom w:val="0"/>
          <w:divBdr>
            <w:top w:val="none" w:sz="0" w:space="0" w:color="auto"/>
            <w:left w:val="none" w:sz="0" w:space="0" w:color="auto"/>
            <w:bottom w:val="none" w:sz="0" w:space="0" w:color="auto"/>
            <w:right w:val="none" w:sz="0" w:space="0" w:color="auto"/>
          </w:divBdr>
        </w:div>
        <w:div w:id="1059784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CACD-C525-44F2-B620-6C2725A3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4871</Words>
  <Characters>27766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Науменко</cp:lastModifiedBy>
  <cp:revision>7</cp:revision>
  <cp:lastPrinted>2023-06-28T03:00:00Z</cp:lastPrinted>
  <dcterms:created xsi:type="dcterms:W3CDTF">2023-06-21T06:53:00Z</dcterms:created>
  <dcterms:modified xsi:type="dcterms:W3CDTF">2023-07-03T07:16:00Z</dcterms:modified>
</cp:coreProperties>
</file>